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B4D3" w14:textId="756F9234" w:rsidR="00160D39" w:rsidRPr="00CF0501" w:rsidRDefault="00160D39" w:rsidP="00160D39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lang w:eastAsia="ru-RU"/>
        </w:rPr>
      </w:pPr>
      <w:bookmarkStart w:id="0" w:name="_ref_1-803f3d30ac5844"/>
      <w:bookmarkStart w:id="1" w:name="_docStart_1"/>
      <w:bookmarkStart w:id="2" w:name="_title_1"/>
      <w:bookmarkEnd w:id="0"/>
      <w:bookmarkEnd w:id="1"/>
      <w:r w:rsidRPr="00CF0501">
        <w:rPr>
          <w:rFonts w:ascii="Times New Roman" w:eastAsia="Times New Roman" w:hAnsi="Times New Roman" w:cs="Times New Roman"/>
          <w:b/>
          <w:spacing w:val="5"/>
          <w:kern w:val="28"/>
          <w:lang w:eastAsia="ru-RU"/>
        </w:rPr>
        <w:t xml:space="preserve">Договор № </w:t>
      </w:r>
      <w:r w:rsidRPr="00CF0501">
        <w:rPr>
          <w:rFonts w:ascii="Times New Roman" w:eastAsia="Times New Roman" w:hAnsi="Times New Roman" w:cs="Times New Roman"/>
          <w:b/>
          <w:spacing w:val="5"/>
          <w:kern w:val="28"/>
          <w:u w:val="single"/>
          <w:lang w:eastAsia="ru-RU"/>
        </w:rPr>
        <w:t>        </w:t>
      </w:r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4772"/>
        <w:gridCol w:w="4584"/>
      </w:tblGrid>
      <w:tr w:rsidR="00160D39" w:rsidRPr="00CF0501" w14:paraId="5CD8934D" w14:textId="77777777" w:rsidTr="006C09BA">
        <w:tc>
          <w:tcPr>
            <w:tcW w:w="2550" w:type="pct"/>
          </w:tcPr>
          <w:p w14:paraId="7881EFE5" w14:textId="75E9D64A" w:rsidR="00160D39" w:rsidRPr="00CF0501" w:rsidRDefault="00160D39" w:rsidP="00160D39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50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0B2FD2" w:rsidRPr="00CF0501">
              <w:rPr>
                <w:rFonts w:ascii="Times New Roman" w:eastAsia="Times New Roman" w:hAnsi="Times New Roman" w:cs="Times New Roman"/>
                <w:lang w:eastAsia="ru-RU"/>
              </w:rPr>
              <w:t>Владивосток</w:t>
            </w:r>
          </w:p>
        </w:tc>
        <w:tc>
          <w:tcPr>
            <w:tcW w:w="2450" w:type="pct"/>
          </w:tcPr>
          <w:p w14:paraId="2BDD1E1A" w14:textId="6159352B" w:rsidR="00160D39" w:rsidRPr="00CF0501" w:rsidRDefault="00160D39" w:rsidP="00160D39">
            <w:pPr>
              <w:keepNext/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"</w:t>
            </w:r>
            <w:r w:rsidRPr="008A3E46"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  <w:t>        </w:t>
            </w:r>
            <w:r w:rsidRPr="008A3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" </w:t>
            </w:r>
            <w:r w:rsidRPr="008A3E46">
              <w:rPr>
                <w:rFonts w:ascii="Times New Roman" w:eastAsia="Times New Roman" w:hAnsi="Times New Roman" w:cs="Times New Roman"/>
                <w:highlight w:val="yellow"/>
                <w:u w:val="single"/>
                <w:lang w:eastAsia="ru-RU"/>
              </w:rPr>
              <w:t>                </w:t>
            </w:r>
            <w:r w:rsidRPr="008A3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="000B2FD2" w:rsidRPr="008A3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202</w:t>
            </w:r>
            <w:r w:rsidR="007C5BD0" w:rsidRPr="008A3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</w:t>
            </w:r>
            <w:r w:rsidRPr="008A3E4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г.</w:t>
            </w:r>
          </w:p>
        </w:tc>
      </w:tr>
    </w:tbl>
    <w:p w14:paraId="0100E0C5" w14:textId="12E4858E" w:rsidR="008A3E46" w:rsidRPr="00820B3C" w:rsidRDefault="00A55E5D" w:rsidP="0012162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3" w:name="_Hlk88557223"/>
      <w:r w:rsidRPr="00820B3C">
        <w:rPr>
          <w:rFonts w:ascii="Times New Roman" w:eastAsia="Times New Roman" w:hAnsi="Times New Roman" w:cs="Times New Roman"/>
          <w:bCs/>
          <w:lang w:eastAsia="ru-RU"/>
        </w:rPr>
        <w:t>Общество с ограниченной ответственностью «БАСКУРЬЕР»</w:t>
      </w:r>
      <w:r w:rsidR="001003EA" w:rsidRPr="00820B3C">
        <w:rPr>
          <w:rFonts w:ascii="Times New Roman" w:eastAsia="Times New Roman" w:hAnsi="Times New Roman" w:cs="Times New Roman"/>
          <w:bCs/>
          <w:lang w:eastAsia="ru-RU"/>
        </w:rPr>
        <w:t>,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06B66" w:rsidRPr="00820B3C">
        <w:rPr>
          <w:rFonts w:ascii="Times New Roman" w:eastAsia="Times New Roman" w:hAnsi="Times New Roman" w:cs="Times New Roman"/>
          <w:bCs/>
          <w:lang w:eastAsia="ru-RU"/>
        </w:rPr>
        <w:t>далее именуемый Исполнитель</w:t>
      </w:r>
      <w:r w:rsidR="001003EA" w:rsidRPr="00820B3C">
        <w:rPr>
          <w:rFonts w:ascii="Times New Roman" w:eastAsia="Times New Roman" w:hAnsi="Times New Roman" w:cs="Times New Roman"/>
          <w:bCs/>
          <w:lang w:eastAsia="ru-RU"/>
        </w:rPr>
        <w:t>,</w:t>
      </w:r>
      <w:r w:rsidR="00506B66" w:rsidRPr="00820B3C">
        <w:rPr>
          <w:rFonts w:ascii="Times New Roman" w:eastAsia="Times New Roman" w:hAnsi="Times New Roman" w:cs="Times New Roman"/>
          <w:bCs/>
          <w:lang w:eastAsia="ru-RU"/>
        </w:rPr>
        <w:t xml:space="preserve"> в лице 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>генерального директора Молчанова Максима Николаевича</w:t>
      </w:r>
      <w:r w:rsidR="00506B66" w:rsidRPr="00820B3C">
        <w:rPr>
          <w:rFonts w:ascii="Times New Roman" w:eastAsia="Times New Roman" w:hAnsi="Times New Roman" w:cs="Times New Roman"/>
          <w:bCs/>
          <w:lang w:eastAsia="ru-RU"/>
        </w:rPr>
        <w:t xml:space="preserve">, действующего на основании 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>Устава</w:t>
      </w:r>
      <w:r w:rsidR="00450F3F">
        <w:rPr>
          <w:rFonts w:ascii="Times New Roman" w:eastAsia="Times New Roman" w:hAnsi="Times New Roman" w:cs="Times New Roman"/>
          <w:bCs/>
          <w:lang w:eastAsia="ru-RU"/>
        </w:rPr>
        <w:t>,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06B66" w:rsidRPr="00820B3C">
        <w:rPr>
          <w:rFonts w:ascii="Times New Roman" w:eastAsia="Times New Roman" w:hAnsi="Times New Roman" w:cs="Times New Roman"/>
          <w:bCs/>
          <w:lang w:eastAsia="ru-RU"/>
        </w:rPr>
        <w:t>с одной стороны</w:t>
      </w:r>
      <w:r w:rsidR="00450F3F">
        <w:rPr>
          <w:rFonts w:ascii="Times New Roman" w:eastAsia="Times New Roman" w:hAnsi="Times New Roman" w:cs="Times New Roman"/>
          <w:bCs/>
          <w:lang w:eastAsia="ru-RU"/>
        </w:rPr>
        <w:t>,</w:t>
      </w:r>
      <w:r w:rsidR="00160D39" w:rsidRPr="00820B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3EEEB962" w14:textId="2265FB92" w:rsidR="00C40C08" w:rsidRPr="00820B3C" w:rsidRDefault="00160D39" w:rsidP="0012162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highlight w:val="yellow"/>
          <w:u w:val="single"/>
          <w:lang w:eastAsia="ru-RU"/>
        </w:rPr>
        <w:t>и     (наименование</w:t>
      </w:r>
      <w:r w:rsidRPr="00820B3C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)</w:t>
      </w:r>
      <w:r w:rsidRPr="00820B3C">
        <w:rPr>
          <w:rFonts w:ascii="Times New Roman" w:eastAsia="Times New Roman" w:hAnsi="Times New Roman" w:cs="Times New Roman"/>
          <w:u w:val="single"/>
          <w:lang w:eastAsia="ru-RU"/>
        </w:rPr>
        <w:t xml:space="preserve">    </w:t>
      </w:r>
      <w:r w:rsidRPr="00820B3C">
        <w:rPr>
          <w:rFonts w:ascii="Times New Roman" w:eastAsia="Times New Roman" w:hAnsi="Times New Roman" w:cs="Times New Roman"/>
          <w:lang w:eastAsia="ru-RU"/>
        </w:rPr>
        <w:t>, далее именуем</w:t>
      </w:r>
      <w:r w:rsidR="00CF0501" w:rsidRPr="00820B3C">
        <w:rPr>
          <w:rFonts w:ascii="Times New Roman" w:eastAsia="Times New Roman" w:hAnsi="Times New Roman" w:cs="Times New Roman"/>
          <w:highlight w:val="yellow"/>
          <w:lang w:eastAsia="ru-RU"/>
        </w:rPr>
        <w:t>_</w:t>
      </w:r>
      <w:r w:rsidR="00CF0501" w:rsidRPr="0082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3E46" w:rsidRPr="00820B3C">
        <w:rPr>
          <w:rFonts w:ascii="Times New Roman" w:eastAsia="Times New Roman" w:hAnsi="Times New Roman" w:cs="Times New Roman"/>
          <w:lang w:eastAsia="ru-RU"/>
        </w:rPr>
        <w:t>«</w:t>
      </w:r>
      <w:r w:rsidR="006C09BA" w:rsidRPr="00820B3C">
        <w:rPr>
          <w:rFonts w:ascii="Times New Roman" w:eastAsia="Times New Roman" w:hAnsi="Times New Roman" w:cs="Times New Roman"/>
          <w:lang w:eastAsia="ru-RU"/>
        </w:rPr>
        <w:t>Заказчик</w:t>
      </w:r>
      <w:r w:rsidR="008A3E46" w:rsidRPr="00820B3C">
        <w:rPr>
          <w:rFonts w:ascii="Times New Roman" w:eastAsia="Times New Roman" w:hAnsi="Times New Roman" w:cs="Times New Roman"/>
          <w:lang w:eastAsia="ru-RU"/>
        </w:rPr>
        <w:t>»</w:t>
      </w:r>
      <w:r w:rsidRPr="00820B3C">
        <w:rPr>
          <w:rFonts w:ascii="Times New Roman" w:eastAsia="Times New Roman" w:hAnsi="Times New Roman" w:cs="Times New Roman"/>
          <w:lang w:eastAsia="ru-RU"/>
        </w:rPr>
        <w:t>,</w:t>
      </w:r>
      <w:r w:rsidR="002A6C72" w:rsidRPr="00820B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820B3C">
        <w:rPr>
          <w:rFonts w:ascii="Times New Roman" w:eastAsia="Times New Roman" w:hAnsi="Times New Roman" w:cs="Times New Roman"/>
          <w:highlight w:val="yellow"/>
          <w:lang w:eastAsia="ru-RU"/>
        </w:rPr>
        <w:t xml:space="preserve">лице </w:t>
      </w:r>
      <w:r w:rsidRPr="00820B3C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                (должность)                </w:t>
      </w:r>
      <w:r w:rsidRPr="00820B3C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Pr="00820B3C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                                (Ф.И.О.)</w:t>
      </w:r>
      <w:r w:rsidRPr="00820B3C">
        <w:rPr>
          <w:rFonts w:ascii="Times New Roman" w:eastAsia="Times New Roman" w:hAnsi="Times New Roman" w:cs="Times New Roman"/>
          <w:u w:val="single"/>
          <w:lang w:eastAsia="ru-RU"/>
        </w:rPr>
        <w:t xml:space="preserve">                                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Pr="00820B3C">
        <w:rPr>
          <w:rFonts w:ascii="Times New Roman" w:eastAsia="Times New Roman" w:hAnsi="Times New Roman" w:cs="Times New Roman"/>
          <w:u w:val="single"/>
          <w:lang w:eastAsia="ru-RU"/>
        </w:rPr>
        <w:t xml:space="preserve">    </w:t>
      </w:r>
      <w:r w:rsidRPr="00820B3C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(наименование учредительного документа)</w:t>
      </w:r>
      <w:r w:rsidRPr="00820B3C">
        <w:rPr>
          <w:rFonts w:ascii="Times New Roman" w:eastAsia="Times New Roman" w:hAnsi="Times New Roman" w:cs="Times New Roman"/>
          <w:u w:val="single"/>
          <w:lang w:eastAsia="ru-RU"/>
        </w:rPr>
        <w:t xml:space="preserve">    </w:t>
      </w:r>
      <w:r w:rsidRPr="00820B3C">
        <w:rPr>
          <w:rFonts w:ascii="Times New Roman" w:eastAsia="Times New Roman" w:hAnsi="Times New Roman" w:cs="Times New Roman"/>
          <w:lang w:eastAsia="ru-RU"/>
        </w:rPr>
        <w:t>, с другой стороны заключили настоящий договор (далее — Договор) о нижеследующем:</w:t>
      </w:r>
      <w:r w:rsidR="00C40C08" w:rsidRPr="00820B3C">
        <w:rPr>
          <w:rFonts w:ascii="Times New Roman" w:eastAsia="Times New Roman" w:hAnsi="Times New Roman" w:cs="Times New Roman"/>
          <w:lang w:eastAsia="ru-RU"/>
        </w:rPr>
        <w:t xml:space="preserve"> </w:t>
      </w:r>
    </w:p>
    <w:bookmarkEnd w:id="3"/>
    <w:p w14:paraId="6E5E4E32" w14:textId="77777777" w:rsidR="00C40C08" w:rsidRPr="00820B3C" w:rsidRDefault="00160D39" w:rsidP="00121629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  <w:bookmarkStart w:id="4" w:name="_ref_1-94dfd37e9a654e"/>
      <w:bookmarkEnd w:id="4"/>
    </w:p>
    <w:p w14:paraId="2CA80B36" w14:textId="07C151BE" w:rsidR="00735829" w:rsidRPr="00820B3C" w:rsidRDefault="006C09BA" w:rsidP="00121629">
      <w:pPr>
        <w:pStyle w:val="a7"/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5" w:name="_Hlk88557303"/>
      <w:r w:rsidRPr="00820B3C">
        <w:rPr>
          <w:rFonts w:ascii="Times New Roman" w:eastAsia="Times New Roman" w:hAnsi="Times New Roman" w:cs="Times New Roman"/>
          <w:bCs/>
          <w:lang w:eastAsia="ru-RU"/>
        </w:rPr>
        <w:t>Исполнитель</w:t>
      </w:r>
      <w:r w:rsidR="00160D39" w:rsidRPr="00820B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60229" w:rsidRPr="00820B3C">
        <w:rPr>
          <w:rFonts w:ascii="Times New Roman" w:eastAsia="Times New Roman" w:hAnsi="Times New Roman" w:cs="Times New Roman"/>
          <w:bCs/>
          <w:lang w:eastAsia="ru-RU"/>
        </w:rPr>
        <w:t xml:space="preserve">обязуется </w:t>
      </w:r>
      <w:r w:rsidR="00820B3C">
        <w:rPr>
          <w:rFonts w:ascii="Times New Roman" w:eastAsia="Times New Roman" w:hAnsi="Times New Roman" w:cs="Times New Roman"/>
          <w:bCs/>
          <w:lang w:eastAsia="ru-RU"/>
        </w:rPr>
        <w:t>оказать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или организовать </w:t>
      </w:r>
      <w:r w:rsidR="00820B3C">
        <w:rPr>
          <w:rFonts w:ascii="Times New Roman" w:eastAsia="Times New Roman" w:hAnsi="Times New Roman" w:cs="Times New Roman"/>
          <w:bCs/>
          <w:lang w:eastAsia="ru-RU"/>
        </w:rPr>
        <w:t>оказание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услуг, связанных с доставкой отправлений Заказчика</w:t>
      </w:r>
      <w:r w:rsidR="00820B3C">
        <w:rPr>
          <w:rFonts w:ascii="Times New Roman" w:eastAsia="Times New Roman" w:hAnsi="Times New Roman" w:cs="Times New Roman"/>
          <w:bCs/>
          <w:lang w:eastAsia="ru-RU"/>
        </w:rPr>
        <w:t xml:space="preserve"> (далее – отправление/груз)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в пункт назначения, по адресу, указанному в </w:t>
      </w:r>
      <w:r w:rsidR="000B4FB6">
        <w:rPr>
          <w:rFonts w:ascii="Times New Roman" w:eastAsia="Times New Roman" w:hAnsi="Times New Roman" w:cs="Times New Roman"/>
          <w:bCs/>
          <w:lang w:eastAsia="ru-RU"/>
        </w:rPr>
        <w:t>Н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>акладной Исполнителя</w:t>
      </w:r>
      <w:r w:rsidR="00160D39" w:rsidRPr="00820B3C">
        <w:rPr>
          <w:rFonts w:ascii="Times New Roman" w:eastAsia="Times New Roman" w:hAnsi="Times New Roman" w:cs="Times New Roman"/>
          <w:bCs/>
          <w:lang w:eastAsia="ru-RU"/>
        </w:rPr>
        <w:t>.</w:t>
      </w:r>
      <w:bookmarkStart w:id="6" w:name="_ref_1-b0c34977029745"/>
      <w:bookmarkEnd w:id="6"/>
      <w:r w:rsidR="009B3B82" w:rsidRPr="00820B3C">
        <w:rPr>
          <w:rFonts w:ascii="Times New Roman" w:eastAsia="Times New Roman" w:hAnsi="Times New Roman" w:cs="Times New Roman"/>
          <w:bCs/>
          <w:lang w:eastAsia="ru-RU"/>
        </w:rPr>
        <w:t xml:space="preserve"> Исполнитель </w:t>
      </w:r>
      <w:r w:rsidR="00820B3C">
        <w:rPr>
          <w:rFonts w:ascii="Times New Roman" w:eastAsia="Times New Roman" w:hAnsi="Times New Roman" w:cs="Times New Roman"/>
          <w:bCs/>
          <w:lang w:eastAsia="ru-RU"/>
        </w:rPr>
        <w:t>оказывает</w:t>
      </w:r>
      <w:r w:rsidR="009B3B82" w:rsidRPr="00820B3C">
        <w:rPr>
          <w:rFonts w:ascii="Times New Roman" w:eastAsia="Times New Roman" w:hAnsi="Times New Roman" w:cs="Times New Roman"/>
          <w:bCs/>
          <w:lang w:eastAsia="ru-RU"/>
        </w:rPr>
        <w:t xml:space="preserve"> услуги как собственными силами, так и с привлечением третьих лиц, оставаясь ответственным перед Заказчиком.</w:t>
      </w:r>
    </w:p>
    <w:p w14:paraId="684400D0" w14:textId="699484E2" w:rsidR="001C48E8" w:rsidRPr="00820B3C" w:rsidRDefault="007C1D59" w:rsidP="00121629">
      <w:pPr>
        <w:pStyle w:val="a7"/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Заказчик обязуется опла</w:t>
      </w:r>
      <w:r w:rsidR="006E4749" w:rsidRPr="00820B3C">
        <w:rPr>
          <w:rFonts w:ascii="Times New Roman" w:eastAsia="Times New Roman" w:hAnsi="Times New Roman" w:cs="Times New Roman"/>
          <w:bCs/>
          <w:lang w:eastAsia="ru-RU"/>
        </w:rPr>
        <w:t>чивать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вышеуказанные услуги согласно тарифам Исполнителя</w:t>
      </w:r>
      <w:r w:rsidR="00193A9B" w:rsidRPr="00820B3C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6E4749" w:rsidRPr="00820B3C">
        <w:rPr>
          <w:rFonts w:ascii="Times New Roman" w:eastAsia="Times New Roman" w:hAnsi="Times New Roman" w:cs="Times New Roman"/>
          <w:bCs/>
          <w:lang w:eastAsia="ru-RU"/>
        </w:rPr>
        <w:t>действующи</w:t>
      </w:r>
      <w:r w:rsidR="00193A9B" w:rsidRPr="00820B3C">
        <w:rPr>
          <w:rFonts w:ascii="Times New Roman" w:eastAsia="Times New Roman" w:hAnsi="Times New Roman" w:cs="Times New Roman"/>
          <w:bCs/>
          <w:lang w:eastAsia="ru-RU"/>
        </w:rPr>
        <w:t>м</w:t>
      </w:r>
      <w:r w:rsidR="006E4749" w:rsidRPr="00820B3C">
        <w:rPr>
          <w:rFonts w:ascii="Times New Roman" w:eastAsia="Times New Roman" w:hAnsi="Times New Roman" w:cs="Times New Roman"/>
          <w:bCs/>
          <w:lang w:eastAsia="ru-RU"/>
        </w:rPr>
        <w:t xml:space="preserve"> на момент принятия груза к отправке</w:t>
      </w:r>
      <w:r w:rsidR="00820B3C">
        <w:rPr>
          <w:rFonts w:ascii="Times New Roman" w:eastAsia="Times New Roman" w:hAnsi="Times New Roman" w:cs="Times New Roman"/>
          <w:bCs/>
          <w:lang w:eastAsia="ru-RU"/>
        </w:rPr>
        <w:t>, размещенным на Сайте</w:t>
      </w:r>
      <w:r w:rsidR="00982110">
        <w:rPr>
          <w:rFonts w:ascii="Times New Roman" w:eastAsia="Times New Roman" w:hAnsi="Times New Roman" w:cs="Times New Roman"/>
          <w:bCs/>
          <w:lang w:eastAsia="ru-RU"/>
        </w:rPr>
        <w:t>.</w:t>
      </w:r>
    </w:p>
    <w:bookmarkEnd w:id="5"/>
    <w:p w14:paraId="3B97083D" w14:textId="009CBBD7" w:rsidR="00735829" w:rsidRPr="00820B3C" w:rsidRDefault="00160D39" w:rsidP="00121629">
      <w:pPr>
        <w:pStyle w:val="a7"/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В рамках организации </w:t>
      </w:r>
      <w:r w:rsidR="000B4FB6">
        <w:rPr>
          <w:rFonts w:ascii="Times New Roman" w:eastAsia="Times New Roman" w:hAnsi="Times New Roman" w:cs="Times New Roman"/>
          <w:bCs/>
          <w:lang w:eastAsia="ru-RU"/>
        </w:rPr>
        <w:t>доставки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груза </w:t>
      </w:r>
      <w:r w:rsidR="00EF5692" w:rsidRPr="00820B3C">
        <w:rPr>
          <w:rFonts w:ascii="Times New Roman" w:eastAsia="Times New Roman" w:hAnsi="Times New Roman" w:cs="Times New Roman"/>
          <w:bCs/>
          <w:lang w:eastAsia="ru-RU"/>
        </w:rPr>
        <w:t>Исполнитель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обязуется </w:t>
      </w:r>
      <w:r w:rsidR="00C84133">
        <w:rPr>
          <w:rFonts w:ascii="Times New Roman" w:eastAsia="Times New Roman" w:hAnsi="Times New Roman" w:cs="Times New Roman"/>
          <w:bCs/>
          <w:lang w:eastAsia="ru-RU"/>
        </w:rPr>
        <w:t>оказать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следующие услуги:</w:t>
      </w:r>
      <w:bookmarkStart w:id="7" w:name="_ref_1-cf8e87515ca34b"/>
      <w:bookmarkEnd w:id="7"/>
    </w:p>
    <w:p w14:paraId="37EE51D8" w14:textId="389958AB" w:rsidR="00E94327" w:rsidRPr="00820B3C" w:rsidRDefault="00160D39" w:rsidP="00121629">
      <w:pPr>
        <w:pStyle w:val="a7"/>
        <w:numPr>
          <w:ilvl w:val="2"/>
          <w:numId w:val="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Обеспечение отправки груза </w:t>
      </w:r>
      <w:r w:rsidR="00EF5692" w:rsidRPr="00820B3C">
        <w:rPr>
          <w:rFonts w:ascii="Times New Roman" w:eastAsia="Times New Roman" w:hAnsi="Times New Roman" w:cs="Times New Roman"/>
          <w:bCs/>
          <w:lang w:eastAsia="ru-RU"/>
        </w:rPr>
        <w:t>Заказчиком</w:t>
      </w:r>
      <w:r w:rsidR="00C8413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>из начальной точки маршрута.</w:t>
      </w:r>
      <w:bookmarkStart w:id="8" w:name="_ref_1-47f61280b71947"/>
      <w:bookmarkEnd w:id="8"/>
    </w:p>
    <w:p w14:paraId="5697F9D1" w14:textId="77777777" w:rsidR="00E716A5" w:rsidRPr="00820B3C" w:rsidRDefault="00E94327" w:rsidP="00121629">
      <w:pPr>
        <w:pStyle w:val="a7"/>
        <w:numPr>
          <w:ilvl w:val="2"/>
          <w:numId w:val="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Услуги по погрузке, выгрузке, хранению, необходимые для доставки отправлений, в том числе различными видами транспорта.</w:t>
      </w:r>
      <w:r w:rsidR="00E716A5" w:rsidRPr="00820B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05E30B25" w14:textId="7A0832C3" w:rsidR="00735829" w:rsidRPr="00820B3C" w:rsidRDefault="00C84133" w:rsidP="00121629">
      <w:pPr>
        <w:pStyle w:val="a7"/>
        <w:numPr>
          <w:ilvl w:val="2"/>
          <w:numId w:val="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Вручение</w:t>
      </w:r>
      <w:r w:rsidR="00160D39" w:rsidRPr="00820B3C">
        <w:rPr>
          <w:rFonts w:ascii="Times New Roman" w:eastAsia="Times New Roman" w:hAnsi="Times New Roman" w:cs="Times New Roman"/>
          <w:bCs/>
          <w:lang w:eastAsia="ru-RU"/>
        </w:rPr>
        <w:t xml:space="preserve"> груза </w:t>
      </w:r>
      <w:r>
        <w:rPr>
          <w:rFonts w:ascii="Times New Roman" w:eastAsia="Times New Roman" w:hAnsi="Times New Roman" w:cs="Times New Roman"/>
          <w:bCs/>
          <w:lang w:eastAsia="ru-RU"/>
        </w:rPr>
        <w:t>Получателю</w:t>
      </w:r>
      <w:r w:rsidR="004A4561" w:rsidRPr="00820B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60D39" w:rsidRPr="00820B3C">
        <w:rPr>
          <w:rFonts w:ascii="Times New Roman" w:eastAsia="Times New Roman" w:hAnsi="Times New Roman" w:cs="Times New Roman"/>
          <w:bCs/>
          <w:lang w:eastAsia="ru-RU"/>
        </w:rPr>
        <w:t>в конечной точке маршрута.</w:t>
      </w:r>
      <w:bookmarkStart w:id="9" w:name="_ref_1-435e48fa8f2a41"/>
      <w:bookmarkEnd w:id="9"/>
      <w:r w:rsidR="00E716A5" w:rsidRPr="00820B3C">
        <w:rPr>
          <w:rFonts w:ascii="Times New Roman" w:eastAsia="Times New Roman" w:hAnsi="Times New Roman" w:cs="Times New Roman"/>
          <w:bCs/>
          <w:lang w:eastAsia="ru-RU"/>
        </w:rPr>
        <w:t xml:space="preserve"> Для информирования Получателя, Исполнитель направляет на указанный в </w:t>
      </w:r>
      <w:r w:rsidR="000B4FB6">
        <w:rPr>
          <w:rFonts w:ascii="Times New Roman" w:eastAsia="Times New Roman" w:hAnsi="Times New Roman" w:cs="Times New Roman"/>
          <w:bCs/>
          <w:lang w:eastAsia="ru-RU"/>
        </w:rPr>
        <w:t>Н</w:t>
      </w:r>
      <w:r w:rsidR="00E716A5" w:rsidRPr="00820B3C">
        <w:rPr>
          <w:rFonts w:ascii="Times New Roman" w:eastAsia="Times New Roman" w:hAnsi="Times New Roman" w:cs="Times New Roman"/>
          <w:bCs/>
          <w:lang w:eastAsia="ru-RU"/>
        </w:rPr>
        <w:t xml:space="preserve">акладной мобильный номер телефона </w:t>
      </w:r>
      <w:r w:rsidR="00E730F3">
        <w:rPr>
          <w:rFonts w:ascii="Times New Roman" w:eastAsia="Times New Roman" w:hAnsi="Times New Roman" w:cs="Times New Roman"/>
          <w:bCs/>
          <w:lang w:eastAsia="ru-RU"/>
        </w:rPr>
        <w:br/>
      </w:r>
      <w:r w:rsidR="00E716A5" w:rsidRPr="00820B3C">
        <w:rPr>
          <w:rFonts w:ascii="Times New Roman" w:eastAsia="Times New Roman" w:hAnsi="Times New Roman" w:cs="Times New Roman"/>
          <w:bCs/>
          <w:lang w:eastAsia="ru-RU"/>
        </w:rPr>
        <w:t>смс-сообщение о факте отправки отправления. Получатель считается извещенным с момента направления уведомления Исполнителем.</w:t>
      </w:r>
    </w:p>
    <w:p w14:paraId="211FC7EE" w14:textId="1959305C" w:rsidR="00DF6356" w:rsidRPr="00820B3C" w:rsidRDefault="00E06ED2" w:rsidP="00121629">
      <w:pPr>
        <w:pStyle w:val="a7"/>
        <w:numPr>
          <w:ilvl w:val="2"/>
          <w:numId w:val="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Оформление всех необходимых документов и в</w:t>
      </w:r>
      <w:r w:rsidR="00160D39" w:rsidRPr="00820B3C">
        <w:rPr>
          <w:rFonts w:ascii="Times New Roman" w:eastAsia="Times New Roman" w:hAnsi="Times New Roman" w:cs="Times New Roman"/>
          <w:bCs/>
          <w:lang w:eastAsia="ru-RU"/>
        </w:rPr>
        <w:t>ыполнение всех необходимых формальностей.</w:t>
      </w:r>
      <w:bookmarkStart w:id="10" w:name="_ref_1-0b5b83ce171b41"/>
      <w:bookmarkEnd w:id="10"/>
      <w:r w:rsidR="00A24782" w:rsidRPr="00820B3C">
        <w:rPr>
          <w:rFonts w:ascii="Times New Roman" w:eastAsia="Times New Roman" w:hAnsi="Times New Roman" w:cs="Times New Roman"/>
          <w:bCs/>
          <w:lang w:eastAsia="ru-RU"/>
        </w:rPr>
        <w:t xml:space="preserve"> Оформление транспортных документов осуществляется Исполнителем самостоятельно в процессе </w:t>
      </w:r>
      <w:r w:rsidR="000B4FB6">
        <w:rPr>
          <w:rFonts w:ascii="Times New Roman" w:eastAsia="Times New Roman" w:hAnsi="Times New Roman" w:cs="Times New Roman"/>
          <w:bCs/>
          <w:lang w:eastAsia="ru-RU"/>
        </w:rPr>
        <w:t>доставки</w:t>
      </w:r>
      <w:r w:rsidR="008B079E" w:rsidRPr="00820B3C">
        <w:rPr>
          <w:rFonts w:ascii="Times New Roman" w:eastAsia="Times New Roman" w:hAnsi="Times New Roman" w:cs="Times New Roman"/>
          <w:bCs/>
          <w:lang w:eastAsia="ru-RU"/>
        </w:rPr>
        <w:t xml:space="preserve"> по мере необходимости. </w:t>
      </w:r>
    </w:p>
    <w:p w14:paraId="4A855FFD" w14:textId="69A4A6F4" w:rsidR="00130F45" w:rsidRPr="00820B3C" w:rsidRDefault="009F7CAC" w:rsidP="00487700">
      <w:pPr>
        <w:pStyle w:val="a7"/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Перечисленные выше услуги Исполнитель </w:t>
      </w:r>
      <w:r w:rsidR="00820B3C">
        <w:rPr>
          <w:rFonts w:ascii="Times New Roman" w:eastAsia="Times New Roman" w:hAnsi="Times New Roman" w:cs="Times New Roman"/>
          <w:bCs/>
          <w:lang w:eastAsia="ru-RU"/>
        </w:rPr>
        <w:t>оказывает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с товарным знаком «</w:t>
      </w:r>
      <w:r w:rsidR="00946141" w:rsidRPr="00820B3C">
        <w:rPr>
          <w:rFonts w:ascii="Times New Roman" w:eastAsia="Times New Roman" w:hAnsi="Times New Roman" w:cs="Times New Roman"/>
          <w:bCs/>
          <w:lang w:eastAsia="ru-RU"/>
        </w:rPr>
        <w:t>Баск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урьер», для </w:t>
      </w:r>
      <w:r w:rsidR="00820B3C">
        <w:rPr>
          <w:rFonts w:ascii="Times New Roman" w:eastAsia="Times New Roman" w:hAnsi="Times New Roman" w:cs="Times New Roman"/>
          <w:bCs/>
          <w:lang w:eastAsia="ru-RU"/>
        </w:rPr>
        <w:t>оказания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этих услуг использует технологическую документацию с указанным товарным знаком.</w:t>
      </w:r>
    </w:p>
    <w:p w14:paraId="4589AE76" w14:textId="079C05DB" w:rsidR="00130F45" w:rsidRPr="00820B3C" w:rsidRDefault="00160D39" w:rsidP="00121629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/>
          <w:bCs/>
          <w:lang w:eastAsia="ru-RU"/>
        </w:rPr>
        <w:t>Порядок оказания</w:t>
      </w:r>
      <w:r w:rsidR="00EA2BB8" w:rsidRPr="00820B3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20B3C">
        <w:rPr>
          <w:rFonts w:ascii="Times New Roman" w:eastAsia="Times New Roman" w:hAnsi="Times New Roman" w:cs="Times New Roman"/>
          <w:b/>
          <w:bCs/>
          <w:lang w:eastAsia="ru-RU"/>
        </w:rPr>
        <w:t>услуг</w:t>
      </w:r>
      <w:bookmarkStart w:id="11" w:name="_ref_1-7d6ef6b43a7f42"/>
      <w:bookmarkEnd w:id="11"/>
    </w:p>
    <w:p w14:paraId="0FCF5EAD" w14:textId="00F188B5" w:rsidR="007C1D59" w:rsidRPr="00820B3C" w:rsidRDefault="000C7607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>У</w:t>
      </w:r>
      <w:r w:rsidR="007C1D59" w:rsidRPr="00820B3C">
        <w:rPr>
          <w:rFonts w:ascii="Times New Roman" w:eastAsia="Times New Roman" w:hAnsi="Times New Roman" w:cs="Times New Roman"/>
          <w:lang w:eastAsia="ru-RU"/>
        </w:rPr>
        <w:t xml:space="preserve">слуги по Договору оказываются </w:t>
      </w:r>
      <w:r w:rsidR="005A5F72" w:rsidRPr="00820B3C">
        <w:rPr>
          <w:rFonts w:ascii="Times New Roman" w:eastAsia="Times New Roman" w:hAnsi="Times New Roman" w:cs="Times New Roman"/>
          <w:lang w:eastAsia="ru-RU"/>
        </w:rPr>
        <w:t xml:space="preserve">Исполнителем </w:t>
      </w:r>
      <w:r w:rsidR="007C1D59" w:rsidRPr="00820B3C">
        <w:rPr>
          <w:rFonts w:ascii="Times New Roman" w:eastAsia="Times New Roman" w:hAnsi="Times New Roman" w:cs="Times New Roman"/>
          <w:lang w:eastAsia="ru-RU"/>
        </w:rPr>
        <w:t xml:space="preserve">в междугороднем сообщении в пределах территории </w:t>
      </w:r>
      <w:r w:rsidR="00685428" w:rsidRPr="00820B3C">
        <w:rPr>
          <w:rFonts w:ascii="Times New Roman" w:eastAsia="Times New Roman" w:hAnsi="Times New Roman" w:cs="Times New Roman"/>
          <w:lang w:eastAsia="ru-RU"/>
        </w:rPr>
        <w:t xml:space="preserve">Российской Федерации. </w:t>
      </w:r>
    </w:p>
    <w:p w14:paraId="37534617" w14:textId="3DC58BBF" w:rsidR="007C1D59" w:rsidRPr="00820B3C" w:rsidRDefault="007C1D59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Пункт отправления (адрес отправителя) и пункт назначения, отправитель и получатель указываются в </w:t>
      </w:r>
      <w:r w:rsidR="000B4FB6">
        <w:rPr>
          <w:rFonts w:ascii="Times New Roman" w:eastAsia="Times New Roman" w:hAnsi="Times New Roman" w:cs="Times New Roman"/>
          <w:bCs/>
          <w:lang w:eastAsia="ru-RU"/>
        </w:rPr>
        <w:t>Н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акладной Исполнителя. Накладная подтверждает факт получения Исполнителем для </w:t>
      </w:r>
      <w:r w:rsidR="000B4FB6">
        <w:rPr>
          <w:rFonts w:ascii="Times New Roman" w:eastAsia="Times New Roman" w:hAnsi="Times New Roman" w:cs="Times New Roman"/>
          <w:bCs/>
          <w:lang w:eastAsia="ru-RU"/>
        </w:rPr>
        <w:t>доставки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груз от отправителя. Накладная предоставляет Исполнителю право владения грузом до момента передачи груза </w:t>
      </w:r>
      <w:r w:rsidR="000B4FB6">
        <w:rPr>
          <w:rFonts w:ascii="Times New Roman" w:eastAsia="Times New Roman" w:hAnsi="Times New Roman" w:cs="Times New Roman"/>
          <w:bCs/>
          <w:lang w:eastAsia="ru-RU"/>
        </w:rPr>
        <w:t>П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>олучателю.</w:t>
      </w:r>
    </w:p>
    <w:p w14:paraId="10B4BCAC" w14:textId="711E939C" w:rsidR="007C1D59" w:rsidRPr="00820B3C" w:rsidRDefault="007C1D59" w:rsidP="00121629">
      <w:pPr>
        <w:pStyle w:val="a7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Конкретный маршрут (например</w:t>
      </w:r>
      <w:r w:rsidR="00EF4E6E" w:rsidRPr="00820B3C">
        <w:rPr>
          <w:rFonts w:ascii="Times New Roman" w:eastAsia="Times New Roman" w:hAnsi="Times New Roman" w:cs="Times New Roman"/>
          <w:bCs/>
          <w:lang w:eastAsia="ru-RU"/>
        </w:rPr>
        <w:t>: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номер трассы, пункты остановок и т.п.), а также транспорт Исполнител</w:t>
      </w:r>
      <w:r w:rsidR="000C7607" w:rsidRPr="00820B3C">
        <w:rPr>
          <w:rFonts w:ascii="Times New Roman" w:eastAsia="Times New Roman" w:hAnsi="Times New Roman" w:cs="Times New Roman"/>
          <w:bCs/>
          <w:lang w:eastAsia="ru-RU"/>
        </w:rPr>
        <w:t>ь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выбирает самостоятельно, без участия Заказчика, исходя из интересов последнего.</w:t>
      </w:r>
      <w:bookmarkStart w:id="12" w:name="_ref_1-e4239b8d8eac48"/>
      <w:bookmarkEnd w:id="12"/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Исполнитель определяет вид транспорта, маршрут и способ перевозки (вид услуг), перевозчиков в зависимости от вида отправления, Получателя и его адреса, если иное не предусмотрено при приеме отправления.</w:t>
      </w:r>
    </w:p>
    <w:p w14:paraId="4FE3E249" w14:textId="519A1E8C" w:rsidR="007C1D59" w:rsidRPr="00820B3C" w:rsidRDefault="007C1D59" w:rsidP="00121629">
      <w:pPr>
        <w:pStyle w:val="a7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Исполнитель для обеспечения </w:t>
      </w:r>
      <w:r w:rsidR="000B4FB6">
        <w:rPr>
          <w:rFonts w:ascii="Times New Roman" w:eastAsia="Times New Roman" w:hAnsi="Times New Roman" w:cs="Times New Roman"/>
          <w:bCs/>
          <w:lang w:eastAsia="ru-RU"/>
        </w:rPr>
        <w:t>доставки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груза может заключать с перевозчиками договоры перевозки грузов от своего имени. При этом отправитель</w:t>
      </w:r>
      <w:r w:rsidR="00246600" w:rsidRPr="00820B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>передает груз Исполнителю.</w:t>
      </w:r>
      <w:bookmarkStart w:id="13" w:name="_ref_1-ef5ab1d7407945"/>
      <w:bookmarkEnd w:id="13"/>
    </w:p>
    <w:p w14:paraId="2A98AA3C" w14:textId="7BF157AD" w:rsidR="00130F45" w:rsidRPr="00820B3C" w:rsidRDefault="006B1458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>Исполнитель</w:t>
      </w:r>
      <w:r w:rsidR="00160D39" w:rsidRPr="00820B3C">
        <w:rPr>
          <w:rFonts w:ascii="Times New Roman" w:eastAsia="Times New Roman" w:hAnsi="Times New Roman" w:cs="Times New Roman"/>
          <w:lang w:eastAsia="ru-RU"/>
        </w:rPr>
        <w:t xml:space="preserve"> обязуется обеспечить сохранность груза при его </w:t>
      </w:r>
      <w:r w:rsidR="000B4FB6">
        <w:rPr>
          <w:rFonts w:ascii="Times New Roman" w:eastAsia="Times New Roman" w:hAnsi="Times New Roman" w:cs="Times New Roman"/>
          <w:lang w:eastAsia="ru-RU"/>
        </w:rPr>
        <w:t>доставке</w:t>
      </w:r>
      <w:r w:rsidR="00160D39" w:rsidRPr="00820B3C">
        <w:rPr>
          <w:rFonts w:ascii="Times New Roman" w:eastAsia="Times New Roman" w:hAnsi="Times New Roman" w:cs="Times New Roman"/>
          <w:lang w:eastAsia="ru-RU"/>
        </w:rPr>
        <w:t xml:space="preserve"> и несет ответственность перед </w:t>
      </w:r>
      <w:r w:rsidRPr="00820B3C">
        <w:rPr>
          <w:rFonts w:ascii="Times New Roman" w:eastAsia="Times New Roman" w:hAnsi="Times New Roman" w:cs="Times New Roman"/>
          <w:lang w:eastAsia="ru-RU"/>
        </w:rPr>
        <w:t>Заказчиком</w:t>
      </w:r>
      <w:r w:rsidR="00160D39" w:rsidRPr="00820B3C">
        <w:rPr>
          <w:rFonts w:ascii="Times New Roman" w:eastAsia="Times New Roman" w:hAnsi="Times New Roman" w:cs="Times New Roman"/>
          <w:lang w:eastAsia="ru-RU"/>
        </w:rPr>
        <w:t xml:space="preserve"> за ущерб, причиненный утратой, недостачей или повреждением (порчей) груза</w:t>
      </w:r>
      <w:r w:rsidR="00A55E5D" w:rsidRPr="00820B3C">
        <w:rPr>
          <w:rFonts w:ascii="Times New Roman" w:eastAsia="Times New Roman" w:hAnsi="Times New Roman" w:cs="Times New Roman"/>
          <w:lang w:eastAsia="ru-RU"/>
        </w:rPr>
        <w:t xml:space="preserve"> в рамках, предусмотренных договором.</w:t>
      </w:r>
      <w:bookmarkStart w:id="14" w:name="_ref_1-8d65ec3f7a9544"/>
      <w:bookmarkEnd w:id="14"/>
    </w:p>
    <w:p w14:paraId="007CF750" w14:textId="55256616" w:rsidR="00E9371D" w:rsidRPr="00820B3C" w:rsidRDefault="00A62ED6" w:rsidP="00E9371D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>Груз принимается от Заказчика по родовому наименованию и без проверки содержимого упаковки на предмет работоспособности, соответствия наименования, внутренней комплектации, количества</w:t>
      </w:r>
      <w:r w:rsidR="0062002C" w:rsidRPr="00820B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и качества вложений, наличия явных или скрытых дефектов, чувствительности к температурному воздействию. Исполнитель вправе в любое время затребовать у Заказчика документы, подтверждающие наименование, количество, стоимость груза и не осуществлять </w:t>
      </w:r>
      <w:r w:rsidR="000B4FB6">
        <w:rPr>
          <w:rFonts w:ascii="Times New Roman" w:eastAsia="Times New Roman" w:hAnsi="Times New Roman" w:cs="Times New Roman"/>
          <w:lang w:eastAsia="ru-RU"/>
        </w:rPr>
        <w:t>до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момента предоставления копий документов по электронной почте.</w:t>
      </w:r>
    </w:p>
    <w:p w14:paraId="007FF58A" w14:textId="3E9F78CB" w:rsidR="00E9371D" w:rsidRPr="00820B3C" w:rsidRDefault="00231C16" w:rsidP="00231C16">
      <w:pPr>
        <w:pStyle w:val="a7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hAnsi="Times New Roman" w:cs="Times New Roman"/>
        </w:rPr>
        <w:t>При самостоятельном оформлении</w:t>
      </w:r>
      <w:r w:rsidR="00E9371D" w:rsidRPr="00820B3C">
        <w:rPr>
          <w:rFonts w:ascii="Times New Roman" w:hAnsi="Times New Roman" w:cs="Times New Roman"/>
        </w:rPr>
        <w:t xml:space="preserve"> Заказчик</w:t>
      </w:r>
      <w:r w:rsidRPr="00820B3C">
        <w:rPr>
          <w:rFonts w:ascii="Times New Roman" w:hAnsi="Times New Roman" w:cs="Times New Roman"/>
        </w:rPr>
        <w:t>ом</w:t>
      </w:r>
      <w:r w:rsidR="00E9371D" w:rsidRPr="00820B3C">
        <w:rPr>
          <w:rFonts w:ascii="Times New Roman" w:hAnsi="Times New Roman" w:cs="Times New Roman"/>
        </w:rPr>
        <w:t xml:space="preserve"> заказ</w:t>
      </w:r>
      <w:r w:rsidRPr="00820B3C">
        <w:rPr>
          <w:rFonts w:ascii="Times New Roman" w:hAnsi="Times New Roman" w:cs="Times New Roman"/>
        </w:rPr>
        <w:t>а</w:t>
      </w:r>
      <w:r w:rsidR="00E9371D" w:rsidRPr="00820B3C">
        <w:rPr>
          <w:rFonts w:ascii="Times New Roman" w:hAnsi="Times New Roman" w:cs="Times New Roman"/>
        </w:rPr>
        <w:t xml:space="preserve"> в личном кабинете на </w:t>
      </w:r>
      <w:r w:rsidR="00820B3C">
        <w:rPr>
          <w:rFonts w:ascii="Times New Roman" w:hAnsi="Times New Roman" w:cs="Times New Roman"/>
        </w:rPr>
        <w:t>С</w:t>
      </w:r>
      <w:r w:rsidR="00E9371D" w:rsidRPr="00820B3C">
        <w:rPr>
          <w:rFonts w:ascii="Times New Roman" w:hAnsi="Times New Roman" w:cs="Times New Roman"/>
        </w:rPr>
        <w:t xml:space="preserve">айте и </w:t>
      </w:r>
      <w:r w:rsidRPr="00820B3C">
        <w:rPr>
          <w:rFonts w:ascii="Times New Roman" w:hAnsi="Times New Roman" w:cs="Times New Roman"/>
        </w:rPr>
        <w:t>в</w:t>
      </w:r>
      <w:r w:rsidR="00E9371D" w:rsidRPr="00820B3C">
        <w:rPr>
          <w:rFonts w:ascii="Times New Roman" w:hAnsi="Times New Roman" w:cs="Times New Roman"/>
        </w:rPr>
        <w:t xml:space="preserve"> последующем оставл</w:t>
      </w:r>
      <w:r w:rsidRPr="00820B3C">
        <w:rPr>
          <w:rFonts w:ascii="Times New Roman" w:hAnsi="Times New Roman" w:cs="Times New Roman"/>
        </w:rPr>
        <w:t>ении</w:t>
      </w:r>
      <w:r w:rsidR="00E9371D" w:rsidRPr="00820B3C">
        <w:rPr>
          <w:rFonts w:ascii="Times New Roman" w:hAnsi="Times New Roman" w:cs="Times New Roman"/>
        </w:rPr>
        <w:t xml:space="preserve"> груз</w:t>
      </w:r>
      <w:r w:rsidRPr="00820B3C">
        <w:rPr>
          <w:rFonts w:ascii="Times New Roman" w:hAnsi="Times New Roman" w:cs="Times New Roman"/>
        </w:rPr>
        <w:t>а</w:t>
      </w:r>
      <w:r w:rsidR="00E9371D" w:rsidRPr="00820B3C">
        <w:rPr>
          <w:rFonts w:ascii="Times New Roman" w:hAnsi="Times New Roman" w:cs="Times New Roman"/>
        </w:rPr>
        <w:t xml:space="preserve"> в специально выделенной зоне для самооформленных отправлений, груз</w:t>
      </w:r>
      <w:r w:rsidR="002659B9" w:rsidRPr="00820B3C">
        <w:rPr>
          <w:rFonts w:ascii="Times New Roman" w:hAnsi="Times New Roman" w:cs="Times New Roman"/>
        </w:rPr>
        <w:t xml:space="preserve"> и его упаковка</w:t>
      </w:r>
      <w:r w:rsidR="00E9371D" w:rsidRPr="00820B3C">
        <w:rPr>
          <w:rFonts w:ascii="Times New Roman" w:hAnsi="Times New Roman" w:cs="Times New Roman"/>
        </w:rPr>
        <w:t xml:space="preserve"> должн</w:t>
      </w:r>
      <w:r w:rsidR="002659B9" w:rsidRPr="00820B3C">
        <w:rPr>
          <w:rFonts w:ascii="Times New Roman" w:hAnsi="Times New Roman" w:cs="Times New Roman"/>
        </w:rPr>
        <w:t>ы</w:t>
      </w:r>
      <w:r w:rsidR="00E9371D" w:rsidRPr="00820B3C">
        <w:rPr>
          <w:rFonts w:ascii="Times New Roman" w:hAnsi="Times New Roman" w:cs="Times New Roman"/>
        </w:rPr>
        <w:t xml:space="preserve"> соответствовать требованиям, установленным настоящим Договором и Регламентом. Исполнитель проверяет груз только на наличие внешних повреждений упаковки. </w:t>
      </w:r>
      <w:r w:rsidR="00E9371D" w:rsidRPr="00820B3C">
        <w:rPr>
          <w:rFonts w:ascii="Times New Roman" w:hAnsi="Times New Roman" w:cs="Times New Roman"/>
        </w:rPr>
        <w:lastRenderedPageBreak/>
        <w:t xml:space="preserve">Срок проверки Исполнителем – не позднее следующего рабочего дня после даты приемки. </w:t>
      </w:r>
      <w:r w:rsidR="002659B9" w:rsidRPr="00820B3C">
        <w:rPr>
          <w:rFonts w:ascii="Times New Roman" w:hAnsi="Times New Roman" w:cs="Times New Roman"/>
        </w:rPr>
        <w:t>При данном способе отправки г</w:t>
      </w:r>
      <w:r w:rsidR="00E9371D" w:rsidRPr="00820B3C">
        <w:rPr>
          <w:rFonts w:ascii="Times New Roman" w:hAnsi="Times New Roman" w:cs="Times New Roman"/>
        </w:rPr>
        <w:t>руз в поврежденной упаковке не принимается к отправке и возвраща</w:t>
      </w:r>
      <w:r w:rsidRPr="00820B3C">
        <w:rPr>
          <w:rFonts w:ascii="Times New Roman" w:hAnsi="Times New Roman" w:cs="Times New Roman"/>
        </w:rPr>
        <w:t>е</w:t>
      </w:r>
      <w:r w:rsidR="00E9371D" w:rsidRPr="00820B3C">
        <w:rPr>
          <w:rFonts w:ascii="Times New Roman" w:hAnsi="Times New Roman" w:cs="Times New Roman"/>
        </w:rPr>
        <w:t>тся Заказчику. Ответственность за содержимое груза, надлежащую упаковку и необходимую документацию несет Заказчик. При отсутствии внешних повреждений упаковки претензии о недостаче или повреждении груза не принимаются.</w:t>
      </w:r>
    </w:p>
    <w:p w14:paraId="56C204B5" w14:textId="239566FE" w:rsidR="00E16CA3" w:rsidRPr="00820B3C" w:rsidRDefault="00E16CA3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hAnsi="Times New Roman" w:cs="Times New Roman"/>
        </w:rPr>
        <w:t xml:space="preserve">Условием сохранности считается доставка отправления Получателю без </w:t>
      </w:r>
      <w:r w:rsidRPr="00820B3C">
        <w:rPr>
          <w:rFonts w:ascii="Times New Roman" w:eastAsia="Times New Roman" w:hAnsi="Times New Roman" w:cs="Times New Roman"/>
          <w:lang w:eastAsia="ru-RU"/>
        </w:rPr>
        <w:t>нарушения внешней упаковки.</w:t>
      </w:r>
    </w:p>
    <w:p w14:paraId="359CE1EF" w14:textId="722D7136" w:rsidR="00A62ED6" w:rsidRPr="00820B3C" w:rsidRDefault="00A62ED6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>Заказчик вправе заказать дополнительную упаковку груза. Дополнительная упаковка груза не освобождает Заказчика от обязательств по обеспечению надлежащей внутренней/внутритарной упаковки груза. Ответственность за повреждение груза при целостности наружной упаковки лежит на Заказчике.</w:t>
      </w:r>
    </w:p>
    <w:p w14:paraId="7066D72D" w14:textId="52A73150" w:rsidR="00A62ED6" w:rsidRPr="00820B3C" w:rsidRDefault="00A62ED6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>Исполнитель вправе принять груз в поврежденной или непригодной для транспортировки упаковке, в данном случае Заказчик несет риски повреждения, гибели и утраты груза.</w:t>
      </w:r>
    </w:p>
    <w:p w14:paraId="1DFF7884" w14:textId="1275FD10" w:rsidR="001453A6" w:rsidRPr="00820B3C" w:rsidRDefault="001453A6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>При отправке указываются контактные данные Заказчика и Получателя</w:t>
      </w:r>
      <w:r w:rsidR="005E112A" w:rsidRPr="00820B3C">
        <w:rPr>
          <w:rFonts w:ascii="Times New Roman" w:eastAsia="Times New Roman" w:hAnsi="Times New Roman" w:cs="Times New Roman"/>
          <w:lang w:eastAsia="ru-RU"/>
        </w:rPr>
        <w:t xml:space="preserve"> (Фамилия, Имя, Отчество (при наличии), номер мобильного телефона)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. Заказчик гарантирует, что все сведения, предоставленные им, являются полными, точными и достоверными. Исполнитель не несет ответственности за недостоверное указание Заказчиком реквизитов Получателя, мобильного телефона, пункта назначения (адреса), веса и характера груза, а также за все вытекающие из этого случаи задержки в </w:t>
      </w:r>
      <w:r w:rsidR="000B4FB6">
        <w:rPr>
          <w:rFonts w:ascii="Times New Roman" w:eastAsia="Times New Roman" w:hAnsi="Times New Roman" w:cs="Times New Roman"/>
          <w:lang w:eastAsia="ru-RU"/>
        </w:rPr>
        <w:t>доставке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отправлений, за невыполнение нормативных сроков </w:t>
      </w:r>
      <w:r w:rsidR="000B4FB6">
        <w:rPr>
          <w:rFonts w:ascii="Times New Roman" w:eastAsia="Times New Roman" w:hAnsi="Times New Roman" w:cs="Times New Roman"/>
          <w:lang w:eastAsia="ru-RU"/>
        </w:rPr>
        <w:t>доставки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, сохранность и прочие вытекающие отсюда последствия. Если сведения, предоставленные </w:t>
      </w:r>
      <w:r w:rsidR="00820B3C">
        <w:rPr>
          <w:rFonts w:ascii="Times New Roman" w:eastAsia="Times New Roman" w:hAnsi="Times New Roman" w:cs="Times New Roman"/>
          <w:lang w:eastAsia="ru-RU"/>
        </w:rPr>
        <w:t>Заказчиком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, являются неполными или неточными, то повторная отправка отправлений может быть осуществлена только при условии компенсации </w:t>
      </w:r>
      <w:r w:rsidR="00837B6B">
        <w:rPr>
          <w:rFonts w:ascii="Times New Roman" w:eastAsia="Times New Roman" w:hAnsi="Times New Roman" w:cs="Times New Roman"/>
          <w:lang w:eastAsia="ru-RU"/>
        </w:rPr>
        <w:t>Заказчиком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расходов на текущую отправку в соответствии с тарифами </w:t>
      </w:r>
      <w:r w:rsidR="003B3B62" w:rsidRPr="00820B3C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0DAA2107" w14:textId="77777777" w:rsidR="00130F45" w:rsidRPr="00820B3C" w:rsidRDefault="006B1458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Исполнитель</w:t>
      </w:r>
      <w:r w:rsidR="00160D39" w:rsidRPr="00820B3C">
        <w:rPr>
          <w:rFonts w:ascii="Times New Roman" w:eastAsia="Times New Roman" w:hAnsi="Times New Roman" w:cs="Times New Roman"/>
          <w:bCs/>
          <w:lang w:eastAsia="ru-RU"/>
        </w:rPr>
        <w:t xml:space="preserve"> вправе отступать от указаний 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>Заказчика</w:t>
      </w:r>
      <w:r w:rsidR="00160D39" w:rsidRPr="00820B3C">
        <w:rPr>
          <w:rFonts w:ascii="Times New Roman" w:eastAsia="Times New Roman" w:hAnsi="Times New Roman" w:cs="Times New Roman"/>
          <w:bCs/>
          <w:lang w:eastAsia="ru-RU"/>
        </w:rPr>
        <w:t xml:space="preserve">, если только это необходимо в интересах 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>Заказчика</w:t>
      </w:r>
      <w:r w:rsidR="00160D39" w:rsidRPr="00820B3C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>Исполнитель</w:t>
      </w:r>
      <w:r w:rsidR="00160D39" w:rsidRPr="00820B3C">
        <w:rPr>
          <w:rFonts w:ascii="Times New Roman" w:eastAsia="Times New Roman" w:hAnsi="Times New Roman" w:cs="Times New Roman"/>
          <w:bCs/>
          <w:lang w:eastAsia="ru-RU"/>
        </w:rPr>
        <w:t xml:space="preserve"> по не зависящим от него обстоятельствам не смог предварительно запросить 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>Заказчика</w:t>
      </w:r>
      <w:r w:rsidR="00160D39" w:rsidRPr="00820B3C">
        <w:rPr>
          <w:rFonts w:ascii="Times New Roman" w:eastAsia="Times New Roman" w:hAnsi="Times New Roman" w:cs="Times New Roman"/>
          <w:bCs/>
          <w:lang w:eastAsia="ru-RU"/>
        </w:rPr>
        <w:t xml:space="preserve"> о его согласии на такое отступление или получить в течение суток ответ на свой запрос.</w:t>
      </w:r>
    </w:p>
    <w:p w14:paraId="153E8918" w14:textId="77777777" w:rsidR="00130F45" w:rsidRPr="00820B3C" w:rsidRDefault="00160D39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 xml:space="preserve">В случае если отсутствует возможность предварительного запроса об отступлении от указаний </w:t>
      </w:r>
      <w:r w:rsidR="006B1458" w:rsidRPr="00820B3C">
        <w:rPr>
          <w:rFonts w:ascii="Times New Roman" w:eastAsia="Times New Roman" w:hAnsi="Times New Roman" w:cs="Times New Roman"/>
          <w:lang w:eastAsia="ru-RU"/>
        </w:rPr>
        <w:t>Заказчика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или если ответ на такой запрос не получен </w:t>
      </w:r>
      <w:r w:rsidR="006B1458" w:rsidRPr="00820B3C">
        <w:rPr>
          <w:rFonts w:ascii="Times New Roman" w:eastAsia="Times New Roman" w:hAnsi="Times New Roman" w:cs="Times New Roman"/>
          <w:lang w:eastAsia="ru-RU"/>
        </w:rPr>
        <w:t>Исполнителем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в течение суток, </w:t>
      </w:r>
      <w:r w:rsidR="006B1458" w:rsidRPr="00820B3C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обязан уведомить </w:t>
      </w:r>
      <w:r w:rsidR="006B1458" w:rsidRPr="00820B3C">
        <w:rPr>
          <w:rFonts w:ascii="Times New Roman" w:eastAsia="Times New Roman" w:hAnsi="Times New Roman" w:cs="Times New Roman"/>
          <w:lang w:eastAsia="ru-RU"/>
        </w:rPr>
        <w:t>Заказчика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о допущенных отступлениях.</w:t>
      </w:r>
      <w:bookmarkStart w:id="15" w:name="_ref_1-a1c88230a8b54b"/>
      <w:bookmarkEnd w:id="15"/>
    </w:p>
    <w:p w14:paraId="61A33DFF" w14:textId="77777777" w:rsidR="00BD6702" w:rsidRPr="00820B3C" w:rsidRDefault="00160D39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Для подтверждения исполнения Договора </w:t>
      </w:r>
      <w:r w:rsidR="006B1458" w:rsidRPr="00820B3C">
        <w:rPr>
          <w:rFonts w:ascii="Times New Roman" w:eastAsia="Times New Roman" w:hAnsi="Times New Roman" w:cs="Times New Roman"/>
          <w:bCs/>
          <w:lang w:eastAsia="ru-RU"/>
        </w:rPr>
        <w:t>Исполнителем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стороны оформляют и подписывают соответствующий Акт об оказании услуг.</w:t>
      </w:r>
      <w:bookmarkStart w:id="16" w:name="_ref_1-14f6a68845464d"/>
      <w:bookmarkEnd w:id="16"/>
    </w:p>
    <w:p w14:paraId="0A2D0B81" w14:textId="4EDB7709" w:rsidR="00E2032D" w:rsidRPr="00820B3C" w:rsidRDefault="00F749E0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Заказчик</w:t>
      </w:r>
      <w:r w:rsidR="00160D39" w:rsidRPr="00820B3C">
        <w:rPr>
          <w:rFonts w:ascii="Times New Roman" w:eastAsia="Times New Roman" w:hAnsi="Times New Roman" w:cs="Times New Roman"/>
          <w:bCs/>
          <w:lang w:eastAsia="ru-RU"/>
        </w:rPr>
        <w:t xml:space="preserve"> должен выдать 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Исполнителю </w:t>
      </w:r>
      <w:r w:rsidR="00160D39" w:rsidRPr="00820B3C">
        <w:rPr>
          <w:rFonts w:ascii="Times New Roman" w:eastAsia="Times New Roman" w:hAnsi="Times New Roman" w:cs="Times New Roman"/>
          <w:bCs/>
          <w:lang w:eastAsia="ru-RU"/>
        </w:rPr>
        <w:t>доверенность, если она необходима для выполнения его обязанностей.</w:t>
      </w:r>
      <w:bookmarkStart w:id="17" w:name="_ref_1-41b649b0905042"/>
      <w:bookmarkStart w:id="18" w:name="_ref_1-ae271cc925e046"/>
      <w:bookmarkEnd w:id="17"/>
      <w:bookmarkEnd w:id="18"/>
    </w:p>
    <w:p w14:paraId="1FD527AF" w14:textId="357E670F" w:rsidR="00EF4E6E" w:rsidRPr="00820B3C" w:rsidRDefault="00EF4E6E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hAnsi="Times New Roman" w:cs="Times New Roman"/>
        </w:rPr>
        <w:t xml:space="preserve">Исполнитель вправе проверить правильность объемного и физического веса, указанного Заказчиком в </w:t>
      </w:r>
      <w:r w:rsidR="000B4FB6">
        <w:rPr>
          <w:rFonts w:ascii="Times New Roman" w:hAnsi="Times New Roman" w:cs="Times New Roman"/>
        </w:rPr>
        <w:t>Н</w:t>
      </w:r>
      <w:r w:rsidRPr="00820B3C">
        <w:rPr>
          <w:rFonts w:ascii="Times New Roman" w:hAnsi="Times New Roman" w:cs="Times New Roman"/>
        </w:rPr>
        <w:t xml:space="preserve">акладной Исполнителя, на специальном оборудовании в своем офисе. Если в процессе проверки обнаруживается расхождение между весом, указанным в </w:t>
      </w:r>
      <w:r w:rsidR="000B4FB6">
        <w:rPr>
          <w:rFonts w:ascii="Times New Roman" w:hAnsi="Times New Roman" w:cs="Times New Roman"/>
        </w:rPr>
        <w:t>Н</w:t>
      </w:r>
      <w:r w:rsidRPr="00820B3C">
        <w:rPr>
          <w:rFonts w:ascii="Times New Roman" w:hAnsi="Times New Roman" w:cs="Times New Roman"/>
        </w:rPr>
        <w:t xml:space="preserve">акладной и результатом проверки, за основу определения стоимости </w:t>
      </w:r>
      <w:r w:rsidR="000B4FB6">
        <w:rPr>
          <w:rFonts w:ascii="Times New Roman" w:hAnsi="Times New Roman" w:cs="Times New Roman"/>
        </w:rPr>
        <w:t>доставки</w:t>
      </w:r>
      <w:r w:rsidRPr="00820B3C">
        <w:rPr>
          <w:rFonts w:ascii="Times New Roman" w:hAnsi="Times New Roman" w:cs="Times New Roman"/>
        </w:rPr>
        <w:t xml:space="preserve"> берется наибольший фактический вес (физический или объемный) по данным Исполнителя.</w:t>
      </w:r>
    </w:p>
    <w:p w14:paraId="6B0ECDD9" w14:textId="4A6273EA" w:rsidR="009974FA" w:rsidRPr="00820B3C" w:rsidRDefault="00EF4E6E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hAnsi="Times New Roman" w:cs="Times New Roman"/>
        </w:rPr>
        <w:t xml:space="preserve">Исполнитель вправе </w:t>
      </w:r>
      <w:r w:rsidR="005A5F72" w:rsidRPr="00820B3C">
        <w:rPr>
          <w:rFonts w:ascii="Times New Roman" w:hAnsi="Times New Roman" w:cs="Times New Roman"/>
        </w:rPr>
        <w:t xml:space="preserve">в одностороннем порядке </w:t>
      </w:r>
      <w:r w:rsidRPr="00820B3C">
        <w:rPr>
          <w:rFonts w:ascii="Times New Roman" w:hAnsi="Times New Roman" w:cs="Times New Roman"/>
        </w:rPr>
        <w:t xml:space="preserve">изменять тарифы, сроки доставки, порядок и сроки оплаты, с предварительным уведомлением об этом Заказчика не менее, чем за 10 </w:t>
      </w:r>
      <w:r w:rsidR="00146366" w:rsidRPr="00820B3C">
        <w:rPr>
          <w:rFonts w:ascii="Times New Roman" w:hAnsi="Times New Roman" w:cs="Times New Roman"/>
        </w:rPr>
        <w:t xml:space="preserve">(десять) </w:t>
      </w:r>
      <w:r w:rsidRPr="00820B3C">
        <w:rPr>
          <w:rFonts w:ascii="Times New Roman" w:hAnsi="Times New Roman" w:cs="Times New Roman"/>
        </w:rPr>
        <w:t>рабочих дней.</w:t>
      </w:r>
    </w:p>
    <w:p w14:paraId="5353C617" w14:textId="17C4E7E0" w:rsidR="00ED031D" w:rsidRPr="00820B3C" w:rsidRDefault="00ED031D" w:rsidP="00ED031D">
      <w:pPr>
        <w:pStyle w:val="a7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>В случае если Заказчик не согласен с такими изменениями, он вправе прекратить передавать отправления Исполнителю и в последующем расторгнуть настоящий Договор в одностороннем внесудебном порядке путем направления Исполнителю соответствующего уведомления не менее чем за 30 (тридцать) календарных дней до даты расторжения.</w:t>
      </w:r>
    </w:p>
    <w:p w14:paraId="5240C7FC" w14:textId="5BB22D2E" w:rsidR="009974FA" w:rsidRPr="00820B3C" w:rsidRDefault="009974FA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>Заказчик обязан до момента заказа услуг ознакомиться с тарифами Исполнителя, Регламентом и ориентировочными сроками оказания услуг, дополнительными условиями и иной информацией, размещенной на Сайте</w:t>
      </w:r>
      <w:r w:rsidR="0062002C" w:rsidRPr="00820B3C">
        <w:rPr>
          <w:rFonts w:ascii="Times New Roman" w:hAnsi="Times New Roman" w:cs="Times New Roman"/>
        </w:rPr>
        <w:t xml:space="preserve"> Исполнителя</w:t>
      </w:r>
      <w:r w:rsidRPr="00820B3C">
        <w:rPr>
          <w:rFonts w:ascii="Times New Roman" w:hAnsi="Times New Roman" w:cs="Times New Roman"/>
        </w:rPr>
        <w:t>. Заказ услуг Исполнителя является надлежащим и достаточным подтверждением того, что Заказчик с вышеуказанной информацией ознакомлен в полном объеме</w:t>
      </w:r>
      <w:r w:rsidR="00A62ED6" w:rsidRPr="00820B3C">
        <w:rPr>
          <w:rFonts w:ascii="Times New Roman" w:hAnsi="Times New Roman" w:cs="Times New Roman"/>
        </w:rPr>
        <w:t xml:space="preserve"> и полностью согласен</w:t>
      </w:r>
      <w:r w:rsidRPr="00820B3C">
        <w:rPr>
          <w:rFonts w:ascii="Times New Roman" w:hAnsi="Times New Roman" w:cs="Times New Roman"/>
        </w:rPr>
        <w:t>.</w:t>
      </w:r>
    </w:p>
    <w:p w14:paraId="71968F27" w14:textId="1F5F633C" w:rsidR="00A7369B" w:rsidRPr="00820B3C" w:rsidRDefault="00A7369B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hAnsi="Times New Roman" w:cs="Times New Roman"/>
        </w:rPr>
        <w:t>Заказчик обязуется: обеспечить упаковку отправления, соответствующую содержимому</w:t>
      </w:r>
      <w:r w:rsidR="009974FA" w:rsidRPr="00820B3C">
        <w:rPr>
          <w:rFonts w:ascii="Times New Roman" w:hAnsi="Times New Roman" w:cs="Times New Roman"/>
        </w:rPr>
        <w:t>, которая обеспечит его целостность, возможность нанесения маркировки и сохранность при транспортировке и не позволит нанести вред перевозимым совместно с ним грузам других клиентов, а также транспортному средству и оборудованию.</w:t>
      </w:r>
      <w:r w:rsidRPr="00820B3C">
        <w:rPr>
          <w:rFonts w:ascii="Times New Roman" w:hAnsi="Times New Roman" w:cs="Times New Roman"/>
        </w:rPr>
        <w:t xml:space="preserve">; правильно и разборчиво заполнять и подписывать </w:t>
      </w:r>
      <w:r w:rsidR="000B4FB6">
        <w:rPr>
          <w:rFonts w:ascii="Times New Roman" w:hAnsi="Times New Roman" w:cs="Times New Roman"/>
        </w:rPr>
        <w:t>Н</w:t>
      </w:r>
      <w:r w:rsidRPr="00820B3C">
        <w:rPr>
          <w:rFonts w:ascii="Times New Roman" w:hAnsi="Times New Roman" w:cs="Times New Roman"/>
        </w:rPr>
        <w:t xml:space="preserve">акладную; предоставлять информацию о содержимом отправления, </w:t>
      </w:r>
      <w:r w:rsidRPr="00820B3C">
        <w:rPr>
          <w:rFonts w:ascii="Times New Roman" w:hAnsi="Times New Roman" w:cs="Times New Roman"/>
        </w:rPr>
        <w:lastRenderedPageBreak/>
        <w:t>необходимые сопроводительные документы, а также не передавать для доставки предметы, запрещенные законом</w:t>
      </w:r>
      <w:r w:rsidR="00F749E0" w:rsidRPr="00820B3C">
        <w:rPr>
          <w:rFonts w:ascii="Times New Roman" w:hAnsi="Times New Roman" w:cs="Times New Roman"/>
        </w:rPr>
        <w:t xml:space="preserve"> и Регламентом</w:t>
      </w:r>
      <w:r w:rsidR="007F00EE" w:rsidRPr="00820B3C">
        <w:rPr>
          <w:rFonts w:ascii="Times New Roman" w:hAnsi="Times New Roman" w:cs="Times New Roman"/>
        </w:rPr>
        <w:t xml:space="preserve"> оказания услуг</w:t>
      </w:r>
      <w:r w:rsidRPr="00820B3C">
        <w:rPr>
          <w:rFonts w:ascii="Times New Roman" w:hAnsi="Times New Roman" w:cs="Times New Roman"/>
        </w:rPr>
        <w:t>, или для доставки которых требуется специальное разрешение. Исполнитель не несет ответственности за внутритарную недостачу содержимого грузовых мест или порчу имущества, принятого (переданного) для доставки и доставленного получателю при условии сохранения целостности внешней упаковки (тары).</w:t>
      </w:r>
    </w:p>
    <w:p w14:paraId="08005A5E" w14:textId="025046E6" w:rsidR="004E6B8F" w:rsidRPr="00820B3C" w:rsidRDefault="00A7369B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hAnsi="Times New Roman" w:cs="Times New Roman"/>
        </w:rPr>
        <w:t>Заказчик возмещает Исполнителю убытки в полном объеме в том случае, если при сдаче отправления к доставке не заявит о том, что</w:t>
      </w:r>
      <w:r w:rsidR="00246600" w:rsidRPr="00820B3C">
        <w:rPr>
          <w:rFonts w:ascii="Times New Roman" w:hAnsi="Times New Roman" w:cs="Times New Roman"/>
        </w:rPr>
        <w:t xml:space="preserve"> </w:t>
      </w:r>
      <w:r w:rsidRPr="00820B3C">
        <w:rPr>
          <w:rFonts w:ascii="Times New Roman" w:hAnsi="Times New Roman" w:cs="Times New Roman"/>
        </w:rPr>
        <w:t>груз относится к категории опасных</w:t>
      </w:r>
      <w:r w:rsidR="00336CBD" w:rsidRPr="00820B3C">
        <w:rPr>
          <w:rFonts w:ascii="Times New Roman" w:hAnsi="Times New Roman" w:cs="Times New Roman"/>
        </w:rPr>
        <w:t>, скоропортящихся, требующих специальных условий перевозки или</w:t>
      </w:r>
      <w:r w:rsidRPr="00820B3C">
        <w:rPr>
          <w:rFonts w:ascii="Times New Roman" w:hAnsi="Times New Roman" w:cs="Times New Roman"/>
        </w:rPr>
        <w:t xml:space="preserve"> запрещенных, а также в случае, если</w:t>
      </w:r>
      <w:r w:rsidR="00246600" w:rsidRPr="00820B3C">
        <w:rPr>
          <w:rFonts w:ascii="Times New Roman" w:hAnsi="Times New Roman" w:cs="Times New Roman"/>
        </w:rPr>
        <w:t xml:space="preserve"> </w:t>
      </w:r>
      <w:r w:rsidRPr="00820B3C">
        <w:rPr>
          <w:rFonts w:ascii="Times New Roman" w:hAnsi="Times New Roman" w:cs="Times New Roman"/>
        </w:rPr>
        <w:t>Заказчик не обеспечит возложенную на него обязанность по упаковке грузов</w:t>
      </w:r>
      <w:r w:rsidR="00336CBD" w:rsidRPr="00820B3C">
        <w:rPr>
          <w:rFonts w:ascii="Times New Roman" w:hAnsi="Times New Roman" w:cs="Times New Roman"/>
        </w:rPr>
        <w:t>, требующих специальных условий перевозки</w:t>
      </w:r>
      <w:r w:rsidR="008D0857" w:rsidRPr="00820B3C">
        <w:rPr>
          <w:rFonts w:ascii="Times New Roman" w:hAnsi="Times New Roman" w:cs="Times New Roman"/>
        </w:rPr>
        <w:t>,</w:t>
      </w:r>
      <w:r w:rsidRPr="00820B3C">
        <w:rPr>
          <w:rFonts w:ascii="Times New Roman" w:hAnsi="Times New Roman" w:cs="Times New Roman"/>
        </w:rPr>
        <w:t xml:space="preserve"> в соответствии с требованиями правил перевозки </w:t>
      </w:r>
      <w:r w:rsidR="008D0857" w:rsidRPr="00820B3C">
        <w:rPr>
          <w:rFonts w:ascii="Times New Roman" w:hAnsi="Times New Roman" w:cs="Times New Roman"/>
        </w:rPr>
        <w:t xml:space="preserve">таких </w:t>
      </w:r>
      <w:r w:rsidRPr="00820B3C">
        <w:rPr>
          <w:rFonts w:ascii="Times New Roman" w:hAnsi="Times New Roman" w:cs="Times New Roman"/>
        </w:rPr>
        <w:t>грузов</w:t>
      </w:r>
      <w:r w:rsidR="008D0857" w:rsidRPr="00820B3C">
        <w:rPr>
          <w:rFonts w:ascii="Times New Roman" w:hAnsi="Times New Roman" w:cs="Times New Roman"/>
        </w:rPr>
        <w:t xml:space="preserve"> и не предоставит в письменной форме Исполнителю информации об условиях их транспортировки.</w:t>
      </w:r>
    </w:p>
    <w:p w14:paraId="5B05A41B" w14:textId="0A190723" w:rsidR="004E6B8F" w:rsidRPr="00820B3C" w:rsidRDefault="004E6B8F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hAnsi="Times New Roman" w:cs="Times New Roman"/>
        </w:rPr>
        <w:t xml:space="preserve">Заказчик не возражает против доставки отправлений любому сотруднику или ответственному лицу </w:t>
      </w:r>
      <w:r w:rsidR="00C009E5" w:rsidRPr="00820B3C">
        <w:rPr>
          <w:rFonts w:ascii="Times New Roman" w:hAnsi="Times New Roman" w:cs="Times New Roman"/>
        </w:rPr>
        <w:t>П</w:t>
      </w:r>
      <w:r w:rsidRPr="00820B3C">
        <w:rPr>
          <w:rFonts w:ascii="Times New Roman" w:hAnsi="Times New Roman" w:cs="Times New Roman"/>
        </w:rPr>
        <w:t xml:space="preserve">олучателя по адресу, указанному Заказчиком в </w:t>
      </w:r>
      <w:r w:rsidR="000B4FB6">
        <w:rPr>
          <w:rFonts w:ascii="Times New Roman" w:hAnsi="Times New Roman" w:cs="Times New Roman"/>
        </w:rPr>
        <w:t>Н</w:t>
      </w:r>
      <w:r w:rsidRPr="00820B3C">
        <w:rPr>
          <w:rFonts w:ascii="Times New Roman" w:hAnsi="Times New Roman" w:cs="Times New Roman"/>
        </w:rPr>
        <w:t>акладной</w:t>
      </w:r>
      <w:r w:rsidRPr="00820B3C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760AC852" w14:textId="06A78775" w:rsidR="00A7369B" w:rsidRPr="00820B3C" w:rsidRDefault="00A7369B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hAnsi="Times New Roman" w:cs="Times New Roman"/>
        </w:rPr>
        <w:t>Исполнитель обязан обеспечить соблюдение тайны связи в соответствии с Федеральным законом о связи.</w:t>
      </w:r>
    </w:p>
    <w:p w14:paraId="28464F55" w14:textId="06635F1E" w:rsidR="00FF0C49" w:rsidRPr="00820B3C" w:rsidRDefault="00FF0C49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 xml:space="preserve">Подписывая </w:t>
      </w:r>
      <w:r w:rsidR="000B4FB6">
        <w:rPr>
          <w:rFonts w:ascii="Times New Roman" w:hAnsi="Times New Roman" w:cs="Times New Roman"/>
        </w:rPr>
        <w:t>Н</w:t>
      </w:r>
      <w:r w:rsidRPr="00820B3C">
        <w:rPr>
          <w:rFonts w:ascii="Times New Roman" w:hAnsi="Times New Roman" w:cs="Times New Roman"/>
        </w:rPr>
        <w:t xml:space="preserve">акладную об отправке Заказчик выражает свое согласие на осуществление Исполнителем обработку персональных данных (любые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а именно фамилия, имя, отчество, паспортные данные или водительского удостоверения, год рождения, дата рождения, адрес, а также иная информация, необходимая для достижения указанных целей и предусмотренная действующим законодательством Российской Федерации, в соответствии с требованиями Федерального закона от 26.06.2006 № 152-ФЗ «О персональных данных». Указанные </w:t>
      </w:r>
      <w:r w:rsidR="008C5311" w:rsidRPr="00820B3C">
        <w:rPr>
          <w:rFonts w:ascii="Times New Roman" w:hAnsi="Times New Roman" w:cs="Times New Roman"/>
        </w:rPr>
        <w:t>Заказчиком</w:t>
      </w:r>
      <w:r w:rsidRPr="00820B3C">
        <w:rPr>
          <w:rFonts w:ascii="Times New Roman" w:hAnsi="Times New Roman" w:cs="Times New Roman"/>
        </w:rPr>
        <w:t xml:space="preserve"> персональные данные предоставляются в целях оказания услуг, заключения и исполнения договора на предоставление услуг, возложенных на Исполнителя. Настоящие согласие действительно вплоть до ликвидации Исполнителя. Заказчик дает свое согласие Исполнителю на передачу персональных данных третьим лицам в целях достижения указанных целей. </w:t>
      </w:r>
    </w:p>
    <w:p w14:paraId="2C5E4539" w14:textId="03EE0484" w:rsidR="00FF0C49" w:rsidRPr="00820B3C" w:rsidRDefault="00FF0C49" w:rsidP="00121629">
      <w:pPr>
        <w:pStyle w:val="a7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 xml:space="preserve">Исполнитель вправе поручить обработку указанных персональных данных другому лицу, в соответствии с чем, настоящее согласие на обработку персональных данных считается данным </w:t>
      </w:r>
      <w:r w:rsidR="008C5311" w:rsidRPr="00820B3C">
        <w:rPr>
          <w:rFonts w:ascii="Times New Roman" w:hAnsi="Times New Roman" w:cs="Times New Roman"/>
        </w:rPr>
        <w:t>Заказчиком</w:t>
      </w:r>
      <w:r w:rsidRPr="00820B3C">
        <w:rPr>
          <w:rFonts w:ascii="Times New Roman" w:hAnsi="Times New Roman" w:cs="Times New Roman"/>
        </w:rPr>
        <w:t xml:space="preserve"> этому лицу.</w:t>
      </w:r>
    </w:p>
    <w:p w14:paraId="37927147" w14:textId="2B2B5024" w:rsidR="00FF0C49" w:rsidRPr="00820B3C" w:rsidRDefault="00FF0C49" w:rsidP="00121629">
      <w:pPr>
        <w:pStyle w:val="a7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>В целях достижения указанных целей Исполнителем, Заказчик передает Исполнителю персональные данные Получателя отправлений (его представителя), своих представителей и свои. Заказчик, передавая персональные данные Исполнителю, гарантирует, что получил согласие субъектов персональных данных на сбор, хранение, передачу (в том числе передачу третьим лицам, привлеченным Исполнителем для достижения указанных целей), уничтожение и обработку персональных данных как автоматизированным, так и неавтоматизированным способом.</w:t>
      </w:r>
    </w:p>
    <w:p w14:paraId="27BC224E" w14:textId="77777777" w:rsidR="00EE5318" w:rsidRPr="00820B3C" w:rsidRDefault="00FF0C49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>Заказчик обязуется по требованию Исполнителя предоставить согласие на использование и обработку персональных данных Заказчика (представителей Заказчика), Получателя (представителей Получателя) отправлений.</w:t>
      </w:r>
    </w:p>
    <w:p w14:paraId="5204FDD2" w14:textId="506FD0D6" w:rsidR="00EE5318" w:rsidRPr="00820B3C" w:rsidRDefault="00EE5318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 xml:space="preserve">Обязанность Исполнителя по организации отправления считается исполненной надлежащим образом в случае невозможности вручения отправления Получателю по независящим от Исполнителя обстоятельствам, в том числе, но не ограничиваясь: </w:t>
      </w:r>
    </w:p>
    <w:p w14:paraId="248A3F1A" w14:textId="77777777" w:rsidR="00EE5318" w:rsidRPr="00820B3C" w:rsidRDefault="00EE5318" w:rsidP="00121629">
      <w:pPr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 xml:space="preserve">в случае опоздания и/или неприбытия Получателя на место выдачи отправлений в населённом пункте (если в населенном пункте нет пункта выдачи заказа) ко времени прибытия, </w:t>
      </w:r>
    </w:p>
    <w:p w14:paraId="66A38BCE" w14:textId="1B83DD55" w:rsidR="00EE5318" w:rsidRPr="00820B3C" w:rsidRDefault="00EE5318" w:rsidP="00121629">
      <w:pPr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 xml:space="preserve">в случае ошибки Заказчика в указанном телефонном номере Получателя, </w:t>
      </w:r>
    </w:p>
    <w:p w14:paraId="2B3742FE" w14:textId="77777777" w:rsidR="00EE5318" w:rsidRPr="00820B3C" w:rsidRDefault="00EE5318" w:rsidP="00121629">
      <w:pPr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 xml:space="preserve">недоступности мобильного телефона Получателя, </w:t>
      </w:r>
    </w:p>
    <w:p w14:paraId="0211C5FF" w14:textId="77777777" w:rsidR="00EE5318" w:rsidRPr="00820B3C" w:rsidRDefault="00EE5318" w:rsidP="00121629">
      <w:pPr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>отсутствие услуги мобильной связи у Получателя, в том числе услуги получения смс-сообщений,</w:t>
      </w:r>
    </w:p>
    <w:p w14:paraId="7EE57231" w14:textId="77777777" w:rsidR="00EE5318" w:rsidRPr="00820B3C" w:rsidRDefault="00EE5318" w:rsidP="00121629">
      <w:pPr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 xml:space="preserve">отказ Получателя от получения отправления, </w:t>
      </w:r>
    </w:p>
    <w:p w14:paraId="435AC899" w14:textId="36938C88" w:rsidR="00EE5318" w:rsidRPr="00820B3C" w:rsidRDefault="00EE5318" w:rsidP="00121629">
      <w:pPr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 xml:space="preserve">иных обстоятельств, независящих от Исполнителя. </w:t>
      </w:r>
    </w:p>
    <w:p w14:paraId="0CCE7DA9" w14:textId="77777777" w:rsidR="00EE5318" w:rsidRPr="00820B3C" w:rsidRDefault="00EE5318" w:rsidP="00121629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 xml:space="preserve">Отправления не хранятся в населенных пунктах Получателя, за исключением тех населенных пунктов, где есть пункты выдачи. </w:t>
      </w:r>
    </w:p>
    <w:p w14:paraId="7CAFE91F" w14:textId="78F693B4" w:rsidR="00FF0C49" w:rsidRPr="00820B3C" w:rsidRDefault="00EE5318" w:rsidP="00121629">
      <w:pPr>
        <w:pStyle w:val="a7"/>
        <w:numPr>
          <w:ilvl w:val="1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>В случае возврата груза в офис Исполнителя (по независящим от Исполнителя причинам) Заказчиком оплачивается повторная отправка груза.</w:t>
      </w:r>
    </w:p>
    <w:p w14:paraId="6A95A0F3" w14:textId="12E78B24" w:rsidR="00B125E4" w:rsidRPr="00820B3C" w:rsidRDefault="00160D39" w:rsidP="00121629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Размер вознаграждения </w:t>
      </w:r>
      <w:r w:rsidR="00F749E0" w:rsidRPr="00820B3C">
        <w:rPr>
          <w:rFonts w:ascii="Times New Roman" w:eastAsia="Times New Roman" w:hAnsi="Times New Roman" w:cs="Times New Roman"/>
          <w:b/>
          <w:bCs/>
          <w:lang w:eastAsia="ru-RU"/>
        </w:rPr>
        <w:t>Исполнителя</w:t>
      </w:r>
      <w:r w:rsidRPr="00820B3C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0094D" w:rsidRPr="00820B3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20B3C">
        <w:rPr>
          <w:rFonts w:ascii="Times New Roman" w:eastAsia="Times New Roman" w:hAnsi="Times New Roman" w:cs="Times New Roman"/>
          <w:b/>
          <w:bCs/>
          <w:lang w:eastAsia="ru-RU"/>
        </w:rPr>
        <w:t>Порядок расчетов</w:t>
      </w:r>
      <w:bookmarkStart w:id="19" w:name="_ref_1-c3d05095b68741"/>
      <w:bookmarkEnd w:id="19"/>
    </w:p>
    <w:p w14:paraId="072D8B8F" w14:textId="3E142B4D" w:rsidR="001E5B4B" w:rsidRPr="00820B3C" w:rsidRDefault="001E5B4B" w:rsidP="001E5B4B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 xml:space="preserve">Заказчик обязан перечислять полную стоимость услуг до </w:t>
      </w:r>
      <w:r w:rsidR="009838C0" w:rsidRPr="00820B3C">
        <w:rPr>
          <w:rFonts w:ascii="Times New Roman" w:eastAsia="Times New Roman" w:hAnsi="Times New Roman" w:cs="Times New Roman"/>
          <w:lang w:eastAsia="ru-RU"/>
        </w:rPr>
        <w:t xml:space="preserve">момента передачи </w:t>
      </w:r>
      <w:r w:rsidR="00146366" w:rsidRPr="00820B3C">
        <w:rPr>
          <w:rFonts w:ascii="Times New Roman" w:eastAsia="Times New Roman" w:hAnsi="Times New Roman" w:cs="Times New Roman"/>
          <w:lang w:eastAsia="ru-RU"/>
        </w:rPr>
        <w:t>груза</w:t>
      </w:r>
      <w:r w:rsidR="009838C0" w:rsidRPr="00820B3C">
        <w:rPr>
          <w:rFonts w:ascii="Times New Roman" w:eastAsia="Times New Roman" w:hAnsi="Times New Roman" w:cs="Times New Roman"/>
          <w:lang w:eastAsia="ru-RU"/>
        </w:rPr>
        <w:t xml:space="preserve"> Исполнителю</w:t>
      </w:r>
      <w:r w:rsidRPr="00820B3C">
        <w:rPr>
          <w:rFonts w:ascii="Times New Roman" w:eastAsia="Times New Roman" w:hAnsi="Times New Roman" w:cs="Times New Roman"/>
          <w:lang w:eastAsia="ru-RU"/>
        </w:rPr>
        <w:t>. Исполнитель приступает к оказанию услуг</w:t>
      </w:r>
      <w:r w:rsidR="0093766B">
        <w:rPr>
          <w:rFonts w:ascii="Times New Roman" w:eastAsia="Times New Roman" w:hAnsi="Times New Roman" w:cs="Times New Roman"/>
          <w:lang w:eastAsia="ru-RU"/>
        </w:rPr>
        <w:t>и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766B">
        <w:rPr>
          <w:rFonts w:ascii="Times New Roman" w:eastAsia="Times New Roman" w:hAnsi="Times New Roman" w:cs="Times New Roman"/>
          <w:lang w:eastAsia="ru-RU"/>
        </w:rPr>
        <w:t xml:space="preserve">доставки груза </w:t>
      </w:r>
      <w:r w:rsidRPr="00820B3C">
        <w:rPr>
          <w:rFonts w:ascii="Times New Roman" w:eastAsia="Times New Roman" w:hAnsi="Times New Roman" w:cs="Times New Roman"/>
          <w:lang w:eastAsia="ru-RU"/>
        </w:rPr>
        <w:t>после поступления предоплаты на расчетный счет Исполнителя.</w:t>
      </w:r>
    </w:p>
    <w:p w14:paraId="52056FDA" w14:textId="3FCC2CF0" w:rsidR="00D51203" w:rsidRPr="00820B3C" w:rsidRDefault="001E5B4B" w:rsidP="001E5B4B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hAnsi="Times New Roman" w:cs="Times New Roman"/>
        </w:rPr>
        <w:t>После подписания Договора</w:t>
      </w:r>
      <w:r w:rsidR="0093766B">
        <w:rPr>
          <w:rFonts w:ascii="Times New Roman" w:hAnsi="Times New Roman" w:cs="Times New Roman"/>
        </w:rPr>
        <w:t xml:space="preserve"> Исполнитель</w:t>
      </w:r>
      <w:r w:rsidRPr="00820B3C">
        <w:rPr>
          <w:rFonts w:ascii="Times New Roman" w:hAnsi="Times New Roman" w:cs="Times New Roman"/>
        </w:rPr>
        <w:t xml:space="preserve"> выставл</w:t>
      </w:r>
      <w:r w:rsidR="0093766B">
        <w:rPr>
          <w:rFonts w:ascii="Times New Roman" w:hAnsi="Times New Roman" w:cs="Times New Roman"/>
        </w:rPr>
        <w:t>яет</w:t>
      </w:r>
      <w:r w:rsidRPr="00820B3C">
        <w:rPr>
          <w:rFonts w:ascii="Times New Roman" w:hAnsi="Times New Roman" w:cs="Times New Roman"/>
        </w:rPr>
        <w:t xml:space="preserve"> Счета на оплату</w:t>
      </w:r>
      <w:r w:rsidR="0093766B">
        <w:rPr>
          <w:rFonts w:ascii="Times New Roman" w:hAnsi="Times New Roman" w:cs="Times New Roman"/>
        </w:rPr>
        <w:t xml:space="preserve"> </w:t>
      </w:r>
      <w:r w:rsidR="0081257F">
        <w:rPr>
          <w:rFonts w:ascii="Times New Roman" w:hAnsi="Times New Roman" w:cs="Times New Roman"/>
        </w:rPr>
        <w:t>в размере,</w:t>
      </w:r>
      <w:r w:rsidR="0093766B">
        <w:rPr>
          <w:rFonts w:ascii="Times New Roman" w:hAnsi="Times New Roman" w:cs="Times New Roman"/>
        </w:rPr>
        <w:t xml:space="preserve"> </w:t>
      </w:r>
      <w:r w:rsidR="005A025E">
        <w:rPr>
          <w:rFonts w:ascii="Times New Roman" w:hAnsi="Times New Roman" w:cs="Times New Roman"/>
        </w:rPr>
        <w:t xml:space="preserve">стоимости </w:t>
      </w:r>
      <w:r w:rsidR="0093766B">
        <w:rPr>
          <w:rFonts w:ascii="Times New Roman" w:hAnsi="Times New Roman" w:cs="Times New Roman"/>
        </w:rPr>
        <w:t>планируем</w:t>
      </w:r>
      <w:r w:rsidR="005A025E">
        <w:rPr>
          <w:rFonts w:ascii="Times New Roman" w:hAnsi="Times New Roman" w:cs="Times New Roman"/>
        </w:rPr>
        <w:t>ого</w:t>
      </w:r>
      <w:r w:rsidR="0093766B">
        <w:rPr>
          <w:rFonts w:ascii="Times New Roman" w:hAnsi="Times New Roman" w:cs="Times New Roman"/>
        </w:rPr>
        <w:t xml:space="preserve"> Заказчиком объем</w:t>
      </w:r>
      <w:r w:rsidR="005A025E">
        <w:rPr>
          <w:rFonts w:ascii="Times New Roman" w:hAnsi="Times New Roman" w:cs="Times New Roman"/>
        </w:rPr>
        <w:t>а</w:t>
      </w:r>
      <w:r w:rsidR="0093766B">
        <w:rPr>
          <w:rFonts w:ascii="Times New Roman" w:hAnsi="Times New Roman" w:cs="Times New Roman"/>
        </w:rPr>
        <w:t xml:space="preserve"> услуг.</w:t>
      </w:r>
      <w:r w:rsidR="005C1C03" w:rsidRPr="00820B3C">
        <w:rPr>
          <w:rFonts w:ascii="Times New Roman" w:hAnsi="Times New Roman" w:cs="Times New Roman"/>
        </w:rPr>
        <w:t xml:space="preserve"> Заказчик обязуется произвести </w:t>
      </w:r>
      <w:r w:rsidR="0093766B">
        <w:rPr>
          <w:rFonts w:ascii="Times New Roman" w:hAnsi="Times New Roman" w:cs="Times New Roman"/>
        </w:rPr>
        <w:t xml:space="preserve">оплату по счету </w:t>
      </w:r>
      <w:r w:rsidR="005C1C03" w:rsidRPr="00820B3C">
        <w:rPr>
          <w:rFonts w:ascii="Times New Roman" w:hAnsi="Times New Roman" w:cs="Times New Roman"/>
        </w:rPr>
        <w:t>в течение 3-х банковских дней</w:t>
      </w:r>
      <w:r w:rsidRPr="00820B3C">
        <w:rPr>
          <w:rFonts w:ascii="Times New Roman" w:hAnsi="Times New Roman" w:cs="Times New Roman"/>
        </w:rPr>
        <w:t xml:space="preserve">. </w:t>
      </w:r>
    </w:p>
    <w:p w14:paraId="289D3049" w14:textId="65DFCF63" w:rsidR="004959C1" w:rsidRPr="00820B3C" w:rsidRDefault="00D51203" w:rsidP="00D51203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 xml:space="preserve">В последующем Заказчик обязан самостоятельно отслеживать остаток денежных средств и заблаговременно перечислять </w:t>
      </w:r>
      <w:r w:rsidR="001542EE">
        <w:rPr>
          <w:rFonts w:ascii="Times New Roman" w:hAnsi="Times New Roman" w:cs="Times New Roman"/>
        </w:rPr>
        <w:t>пред</w:t>
      </w:r>
      <w:r w:rsidRPr="00820B3C">
        <w:rPr>
          <w:rFonts w:ascii="Times New Roman" w:hAnsi="Times New Roman" w:cs="Times New Roman"/>
        </w:rPr>
        <w:t>оплату за последующий планируемый объем услуг</w:t>
      </w:r>
      <w:r w:rsidR="00C94226">
        <w:rPr>
          <w:rFonts w:ascii="Times New Roman" w:hAnsi="Times New Roman" w:cs="Times New Roman"/>
        </w:rPr>
        <w:t xml:space="preserve"> по </w:t>
      </w:r>
      <w:r w:rsidR="00AA5FB8">
        <w:rPr>
          <w:rFonts w:ascii="Times New Roman" w:hAnsi="Times New Roman" w:cs="Times New Roman"/>
        </w:rPr>
        <w:t xml:space="preserve">платежным </w:t>
      </w:r>
      <w:r w:rsidR="00C94226">
        <w:rPr>
          <w:rFonts w:ascii="Times New Roman" w:hAnsi="Times New Roman" w:cs="Times New Roman"/>
        </w:rPr>
        <w:t>реквизитам, указанным в Договоре</w:t>
      </w:r>
      <w:r w:rsidRPr="00820B3C">
        <w:rPr>
          <w:rFonts w:ascii="Times New Roman" w:hAnsi="Times New Roman" w:cs="Times New Roman"/>
        </w:rPr>
        <w:t xml:space="preserve">. В назначении платежа Заказчик </w:t>
      </w:r>
      <w:r w:rsidR="004959C1" w:rsidRPr="00820B3C">
        <w:rPr>
          <w:rFonts w:ascii="Times New Roman" w:hAnsi="Times New Roman" w:cs="Times New Roman"/>
        </w:rPr>
        <w:t xml:space="preserve">указывает «Оплата за </w:t>
      </w:r>
      <w:r w:rsidR="005A025E">
        <w:rPr>
          <w:rFonts w:ascii="Times New Roman" w:hAnsi="Times New Roman" w:cs="Times New Roman"/>
        </w:rPr>
        <w:t xml:space="preserve">оказание </w:t>
      </w:r>
      <w:r w:rsidR="004959C1" w:rsidRPr="00820B3C">
        <w:rPr>
          <w:rFonts w:ascii="Times New Roman" w:hAnsi="Times New Roman" w:cs="Times New Roman"/>
        </w:rPr>
        <w:t xml:space="preserve">услуг по доставке отправлений по Договору № от </w:t>
      </w:r>
      <w:r w:rsidR="00AA5FB8">
        <w:rPr>
          <w:rFonts w:ascii="Times New Roman" w:hAnsi="Times New Roman" w:cs="Times New Roman"/>
        </w:rPr>
        <w:t>…</w:t>
      </w:r>
      <w:r w:rsidR="004959C1" w:rsidRPr="00820B3C">
        <w:rPr>
          <w:rFonts w:ascii="Times New Roman" w:hAnsi="Times New Roman" w:cs="Times New Roman"/>
        </w:rPr>
        <w:t xml:space="preserve">». </w:t>
      </w:r>
    </w:p>
    <w:p w14:paraId="183006C5" w14:textId="7E1B38C0" w:rsidR="004959C1" w:rsidRPr="00820B3C" w:rsidRDefault="005C1C03" w:rsidP="00D51203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 xml:space="preserve">В случае исчерпания перечисленной </w:t>
      </w:r>
      <w:r w:rsidR="009838C0" w:rsidRPr="00820B3C">
        <w:rPr>
          <w:rFonts w:ascii="Times New Roman" w:hAnsi="Times New Roman" w:cs="Times New Roman"/>
        </w:rPr>
        <w:t>предоплаты</w:t>
      </w:r>
      <w:r w:rsidRPr="00820B3C">
        <w:rPr>
          <w:rFonts w:ascii="Times New Roman" w:hAnsi="Times New Roman" w:cs="Times New Roman"/>
        </w:rPr>
        <w:t xml:space="preserve"> в связи с оказанием услуг Исполнителем </w:t>
      </w:r>
      <w:r w:rsidR="004959C1" w:rsidRPr="00820B3C">
        <w:rPr>
          <w:rFonts w:ascii="Times New Roman" w:hAnsi="Times New Roman" w:cs="Times New Roman"/>
        </w:rPr>
        <w:t xml:space="preserve">и/или при </w:t>
      </w:r>
      <w:r w:rsidR="00C8130E" w:rsidRPr="00820B3C">
        <w:rPr>
          <w:rFonts w:ascii="Times New Roman" w:hAnsi="Times New Roman" w:cs="Times New Roman"/>
        </w:rPr>
        <w:t xml:space="preserve">достижении </w:t>
      </w:r>
      <w:r w:rsidR="004959C1" w:rsidRPr="00820B3C">
        <w:rPr>
          <w:rFonts w:ascii="Times New Roman" w:hAnsi="Times New Roman" w:cs="Times New Roman"/>
        </w:rPr>
        <w:t xml:space="preserve">балансе </w:t>
      </w:r>
      <w:r w:rsidR="009838C0" w:rsidRPr="00820B3C">
        <w:rPr>
          <w:rFonts w:ascii="Times New Roman" w:hAnsi="Times New Roman" w:cs="Times New Roman"/>
        </w:rPr>
        <w:t xml:space="preserve">менее </w:t>
      </w:r>
      <w:r w:rsidR="004959C1" w:rsidRPr="00820B3C">
        <w:rPr>
          <w:rFonts w:ascii="Times New Roman" w:hAnsi="Times New Roman" w:cs="Times New Roman"/>
        </w:rPr>
        <w:t>300 руб.</w:t>
      </w:r>
      <w:r w:rsidRPr="00820B3C">
        <w:rPr>
          <w:rFonts w:ascii="Times New Roman" w:hAnsi="Times New Roman" w:cs="Times New Roman"/>
        </w:rPr>
        <w:t xml:space="preserve">, Исполнитель </w:t>
      </w:r>
      <w:r w:rsidR="0063103E" w:rsidRPr="00820B3C">
        <w:rPr>
          <w:rFonts w:ascii="Times New Roman" w:hAnsi="Times New Roman" w:cs="Times New Roman"/>
        </w:rPr>
        <w:t>имеет право прекратить</w:t>
      </w:r>
      <w:r w:rsidRPr="00820B3C">
        <w:rPr>
          <w:rFonts w:ascii="Times New Roman" w:hAnsi="Times New Roman" w:cs="Times New Roman"/>
        </w:rPr>
        <w:t xml:space="preserve"> оказание услуг Заказчику без предварительного уведомления</w:t>
      </w:r>
      <w:r w:rsidR="00146366" w:rsidRPr="00820B3C">
        <w:rPr>
          <w:rFonts w:ascii="Times New Roman" w:hAnsi="Times New Roman" w:cs="Times New Roman"/>
        </w:rPr>
        <w:t xml:space="preserve"> до момента поступления предоплаты</w:t>
      </w:r>
      <w:r w:rsidR="000A139D" w:rsidRPr="000A139D">
        <w:rPr>
          <w:rFonts w:ascii="Times New Roman" w:hAnsi="Times New Roman" w:cs="Times New Roman"/>
        </w:rPr>
        <w:t xml:space="preserve"> </w:t>
      </w:r>
      <w:r w:rsidR="000A139D" w:rsidRPr="00820B3C">
        <w:rPr>
          <w:rFonts w:ascii="Times New Roman" w:hAnsi="Times New Roman" w:cs="Times New Roman"/>
        </w:rPr>
        <w:t>на расчетный счет Исполнителя</w:t>
      </w:r>
      <w:r w:rsidR="000A139D">
        <w:rPr>
          <w:rFonts w:ascii="Times New Roman" w:hAnsi="Times New Roman" w:cs="Times New Roman"/>
        </w:rPr>
        <w:t>,</w:t>
      </w:r>
      <w:r w:rsidR="00146366" w:rsidRPr="00820B3C">
        <w:rPr>
          <w:rFonts w:ascii="Times New Roman" w:hAnsi="Times New Roman" w:cs="Times New Roman"/>
        </w:rPr>
        <w:t xml:space="preserve"> достаточной для оплаты услуг Исполнителя</w:t>
      </w:r>
      <w:r w:rsidRPr="00820B3C">
        <w:rPr>
          <w:rFonts w:ascii="Times New Roman" w:hAnsi="Times New Roman" w:cs="Times New Roman"/>
        </w:rPr>
        <w:t xml:space="preserve">. </w:t>
      </w:r>
    </w:p>
    <w:p w14:paraId="5DE98B0F" w14:textId="2A8B5436" w:rsidR="005C1C03" w:rsidRPr="00820B3C" w:rsidRDefault="005C1C03" w:rsidP="00D51203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 xml:space="preserve">В том случае, если стоимость фактически оказанных услуг окажется больше, чем перечисленная предоплата, Заказчик обязан оплатить Исполнителю разницу в течение 5 </w:t>
      </w:r>
      <w:r w:rsidR="00364DDA" w:rsidRPr="00820B3C">
        <w:rPr>
          <w:rFonts w:ascii="Times New Roman" w:hAnsi="Times New Roman" w:cs="Times New Roman"/>
        </w:rPr>
        <w:t xml:space="preserve">(пяти) </w:t>
      </w:r>
      <w:r w:rsidRPr="00820B3C">
        <w:rPr>
          <w:rFonts w:ascii="Times New Roman" w:hAnsi="Times New Roman" w:cs="Times New Roman"/>
        </w:rPr>
        <w:t>банковских дней</w:t>
      </w:r>
      <w:r w:rsidR="006C596B" w:rsidRPr="00820B3C">
        <w:rPr>
          <w:rFonts w:ascii="Times New Roman" w:hAnsi="Times New Roman" w:cs="Times New Roman"/>
        </w:rPr>
        <w:t xml:space="preserve"> с момента оказания услуги. </w:t>
      </w:r>
    </w:p>
    <w:p w14:paraId="3E2A5B3B" w14:textId="14C2EC00" w:rsidR="004E348E" w:rsidRPr="00820B3C" w:rsidRDefault="004E348E" w:rsidP="00D51203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>Исполнитель вправе по своему усмотрению при получении денежных средств от Заказчика засчитать сумму таких денежных средств в счет погашения любой ранее возникшей задолженности Заказчика.</w:t>
      </w:r>
    </w:p>
    <w:p w14:paraId="3CB9D356" w14:textId="4A8A5581" w:rsidR="008B079E" w:rsidRPr="00820B3C" w:rsidRDefault="00160D39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Размер вознаграждения </w:t>
      </w:r>
      <w:r w:rsidR="00F749E0" w:rsidRPr="00820B3C">
        <w:rPr>
          <w:rFonts w:ascii="Times New Roman" w:eastAsia="Times New Roman" w:hAnsi="Times New Roman" w:cs="Times New Roman"/>
          <w:bCs/>
          <w:lang w:eastAsia="ru-RU"/>
        </w:rPr>
        <w:t>Исполнителя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за оказываемые по Договору услуги определяется в рублях</w:t>
      </w:r>
      <w:r w:rsidR="00F749E0" w:rsidRPr="00820B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на основании тарифов </w:t>
      </w:r>
      <w:r w:rsidR="00F749E0" w:rsidRPr="00820B3C">
        <w:rPr>
          <w:rFonts w:ascii="Times New Roman" w:eastAsia="Times New Roman" w:hAnsi="Times New Roman" w:cs="Times New Roman"/>
          <w:bCs/>
          <w:lang w:eastAsia="ru-RU"/>
        </w:rPr>
        <w:t>Исполнителя</w:t>
      </w:r>
      <w:r w:rsidR="00364DDA" w:rsidRPr="00820B3C">
        <w:rPr>
          <w:rFonts w:ascii="Times New Roman" w:eastAsia="Times New Roman" w:hAnsi="Times New Roman" w:cs="Times New Roman"/>
          <w:bCs/>
          <w:lang w:eastAsia="ru-RU"/>
        </w:rPr>
        <w:t>, действующих на момент принятия груза к отправке</w:t>
      </w:r>
      <w:r w:rsidR="00B32E98" w:rsidRPr="00820B3C">
        <w:rPr>
          <w:rFonts w:ascii="Times New Roman" w:eastAsia="Times New Roman" w:hAnsi="Times New Roman" w:cs="Times New Roman"/>
          <w:bCs/>
          <w:lang w:eastAsia="ru-RU"/>
        </w:rPr>
        <w:t>, и рассчитывается исходя из фактического и объемного веса отправления Заказчика. Округление веса производиться до ближайшего значения в сторону увеличения по тарифной шкале.</w:t>
      </w:r>
    </w:p>
    <w:p w14:paraId="37FF0D88" w14:textId="2C706FDA" w:rsidR="002659B9" w:rsidRPr="00820B3C" w:rsidRDefault="002659B9" w:rsidP="002659B9">
      <w:pPr>
        <w:pStyle w:val="a7"/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 xml:space="preserve">Исполнитель имеет право повторно взвесить и перемерить груз на специальном оборудовании в своем офисе с целью подтверждения правильности расчета стоимости доставки, основанного на данных о весе и/или габаритах груза, указанных Заказчиком при оформлении заявки и/или </w:t>
      </w:r>
      <w:r w:rsidR="000B4FB6">
        <w:rPr>
          <w:rFonts w:ascii="Times New Roman" w:hAnsi="Times New Roman" w:cs="Times New Roman"/>
        </w:rPr>
        <w:t>Н</w:t>
      </w:r>
      <w:r w:rsidRPr="00820B3C">
        <w:rPr>
          <w:rFonts w:ascii="Times New Roman" w:hAnsi="Times New Roman" w:cs="Times New Roman"/>
        </w:rPr>
        <w:t xml:space="preserve">акладной, в том числе при самостоятельном оформлении заказа через личный кабинет на </w:t>
      </w:r>
      <w:r w:rsidR="00820B3C">
        <w:rPr>
          <w:rFonts w:ascii="Times New Roman" w:hAnsi="Times New Roman" w:cs="Times New Roman"/>
        </w:rPr>
        <w:t>С</w:t>
      </w:r>
      <w:r w:rsidRPr="00820B3C">
        <w:rPr>
          <w:rFonts w:ascii="Times New Roman" w:hAnsi="Times New Roman" w:cs="Times New Roman"/>
        </w:rPr>
        <w:t>айте.</w:t>
      </w:r>
    </w:p>
    <w:p w14:paraId="3E48B33C" w14:textId="38E12F99" w:rsidR="00B32E98" w:rsidRPr="00820B3C" w:rsidRDefault="00DD4E09" w:rsidP="0025666A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20B3C">
        <w:rPr>
          <w:rFonts w:ascii="Times New Roman" w:hAnsi="Times New Roman" w:cs="Times New Roman"/>
        </w:rPr>
        <w:t>А</w:t>
      </w:r>
      <w:r w:rsidR="00A7369B" w:rsidRPr="00820B3C">
        <w:rPr>
          <w:rFonts w:ascii="Times New Roman" w:hAnsi="Times New Roman" w:cs="Times New Roman"/>
        </w:rPr>
        <w:t>кт об оказании услуг переда</w:t>
      </w:r>
      <w:r w:rsidRPr="00820B3C">
        <w:rPr>
          <w:rFonts w:ascii="Times New Roman" w:hAnsi="Times New Roman" w:cs="Times New Roman"/>
        </w:rPr>
        <w:t>е</w:t>
      </w:r>
      <w:r w:rsidR="00A7369B" w:rsidRPr="00820B3C">
        <w:rPr>
          <w:rFonts w:ascii="Times New Roman" w:hAnsi="Times New Roman" w:cs="Times New Roman"/>
        </w:rPr>
        <w:t>тся Исполнителем Заказчику один раз в месяц.</w:t>
      </w:r>
      <w:r w:rsidRPr="00820B3C">
        <w:rPr>
          <w:rFonts w:ascii="Times New Roman" w:hAnsi="Times New Roman" w:cs="Times New Roman"/>
        </w:rPr>
        <w:t xml:space="preserve"> Акт сверки взаиморасчетов направляется Исполнителем Заказчику один раз в квартал. Исполнитель по запросу Заказчика обязуется предоставить Счет на оплату</w:t>
      </w:r>
      <w:r w:rsidR="0025666A" w:rsidRPr="00820B3C">
        <w:rPr>
          <w:rFonts w:ascii="Times New Roman" w:hAnsi="Times New Roman" w:cs="Times New Roman"/>
        </w:rPr>
        <w:t>, при этом неполучение Заказчиком счета не освобождает его от обязанности своевременно произвести оплату за оказанные услуги</w:t>
      </w:r>
      <w:r w:rsidR="007F7F1B">
        <w:rPr>
          <w:rFonts w:ascii="Times New Roman" w:hAnsi="Times New Roman" w:cs="Times New Roman"/>
        </w:rPr>
        <w:t xml:space="preserve">. Отчет Заказчик самостоятельно формирует в личном кабинете. </w:t>
      </w:r>
    </w:p>
    <w:p w14:paraId="1354004F" w14:textId="2C5FFCFA" w:rsidR="00B32E98" w:rsidRPr="00820B3C" w:rsidRDefault="00A7369B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hAnsi="Times New Roman" w:cs="Times New Roman"/>
        </w:rPr>
        <w:t xml:space="preserve">Стороны согласились, </w:t>
      </w:r>
      <w:r w:rsidR="00B32E98" w:rsidRPr="00820B3C">
        <w:rPr>
          <w:rFonts w:ascii="Times New Roman" w:hAnsi="Times New Roman" w:cs="Times New Roman"/>
        </w:rPr>
        <w:t>что,</w:t>
      </w:r>
      <w:r w:rsidRPr="00820B3C">
        <w:rPr>
          <w:rFonts w:ascii="Times New Roman" w:hAnsi="Times New Roman" w:cs="Times New Roman"/>
        </w:rPr>
        <w:t xml:space="preserve"> если Заказчиком не подписан акт об оказании услуг и не представлены возражения на акт в течение 10</w:t>
      </w:r>
      <w:r w:rsidR="006C596B" w:rsidRPr="00820B3C">
        <w:rPr>
          <w:rFonts w:ascii="Times New Roman" w:hAnsi="Times New Roman" w:cs="Times New Roman"/>
        </w:rPr>
        <w:t xml:space="preserve"> (календарных)</w:t>
      </w:r>
      <w:r w:rsidRPr="00820B3C">
        <w:rPr>
          <w:rFonts w:ascii="Times New Roman" w:hAnsi="Times New Roman" w:cs="Times New Roman"/>
        </w:rPr>
        <w:t xml:space="preserve"> дней, услуги считаются </w:t>
      </w:r>
      <w:r w:rsidR="0062002C" w:rsidRPr="00820B3C">
        <w:rPr>
          <w:rFonts w:ascii="Times New Roman" w:hAnsi="Times New Roman" w:cs="Times New Roman"/>
        </w:rPr>
        <w:t>оказанными</w:t>
      </w:r>
      <w:r w:rsidRPr="00820B3C">
        <w:rPr>
          <w:rFonts w:ascii="Times New Roman" w:hAnsi="Times New Roman" w:cs="Times New Roman"/>
        </w:rPr>
        <w:t xml:space="preserve"> в полном объеме</w:t>
      </w:r>
      <w:r w:rsidR="00512FDC">
        <w:rPr>
          <w:rFonts w:ascii="Times New Roman" w:hAnsi="Times New Roman" w:cs="Times New Roman"/>
        </w:rPr>
        <w:t xml:space="preserve">, </w:t>
      </w:r>
      <w:r w:rsidR="00512FDC" w:rsidRPr="00C15288">
        <w:rPr>
          <w:rFonts w:ascii="Times New Roman" w:hAnsi="Times New Roman" w:cs="Times New Roman"/>
        </w:rPr>
        <w:t>в срок и приняты Заказчиком</w:t>
      </w:r>
      <w:r w:rsidRPr="00820B3C">
        <w:rPr>
          <w:rFonts w:ascii="Times New Roman" w:hAnsi="Times New Roman" w:cs="Times New Roman"/>
        </w:rPr>
        <w:t>.</w:t>
      </w:r>
    </w:p>
    <w:p w14:paraId="47DC19C1" w14:textId="17AF0A41" w:rsidR="00D46514" w:rsidRPr="00820B3C" w:rsidRDefault="00160D39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Расчеты денежными средствами осуществляются в безналичном порядке платежными поручениями.</w:t>
      </w:r>
      <w:bookmarkStart w:id="20" w:name="_ref_1-2688fdb04c1543"/>
      <w:bookmarkEnd w:id="20"/>
      <w:r w:rsidR="00B125E4" w:rsidRPr="00820B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Обязательство </w:t>
      </w:r>
      <w:r w:rsidR="00B32E98" w:rsidRPr="00820B3C">
        <w:rPr>
          <w:rFonts w:ascii="Times New Roman" w:eastAsia="Times New Roman" w:hAnsi="Times New Roman" w:cs="Times New Roman"/>
          <w:bCs/>
          <w:lang w:eastAsia="ru-RU"/>
        </w:rPr>
        <w:t>Заказчика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по оплате в безналичном порядке считается исполненным в момент зачисления денежных средств на </w:t>
      </w:r>
      <w:r w:rsidR="00B125E4" w:rsidRPr="00820B3C">
        <w:rPr>
          <w:rFonts w:ascii="Times New Roman" w:eastAsia="Times New Roman" w:hAnsi="Times New Roman" w:cs="Times New Roman"/>
          <w:bCs/>
          <w:lang w:eastAsia="ru-RU"/>
        </w:rPr>
        <w:t>расчетный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счет </w:t>
      </w:r>
      <w:r w:rsidR="00B32E98" w:rsidRPr="00820B3C">
        <w:rPr>
          <w:rFonts w:ascii="Times New Roman" w:eastAsia="Times New Roman" w:hAnsi="Times New Roman" w:cs="Times New Roman"/>
          <w:bCs/>
          <w:lang w:eastAsia="ru-RU"/>
        </w:rPr>
        <w:t>Исполнителя</w:t>
      </w:r>
      <w:r w:rsidR="00B125E4" w:rsidRPr="00820B3C">
        <w:rPr>
          <w:rFonts w:ascii="Times New Roman" w:eastAsia="Times New Roman" w:hAnsi="Times New Roman" w:cs="Times New Roman"/>
          <w:bCs/>
          <w:lang w:eastAsia="ru-RU"/>
        </w:rPr>
        <w:t>.</w:t>
      </w:r>
      <w:bookmarkStart w:id="21" w:name="_ref_1-72219ff5eba143"/>
      <w:bookmarkEnd w:id="21"/>
    </w:p>
    <w:p w14:paraId="43252C7C" w14:textId="2D7569F1" w:rsidR="00E55E2C" w:rsidRPr="00E55E2C" w:rsidRDefault="00160D39" w:rsidP="00E55E2C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Проценты на сумму</w:t>
      </w:r>
      <w:r w:rsidR="00AC20A6" w:rsidRPr="00820B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>предварительной оплаты не начисляются и уплате не подлежат.</w:t>
      </w:r>
      <w:bookmarkStart w:id="22" w:name="_ref_1-d89b44047a8a4b"/>
      <w:bookmarkEnd w:id="22"/>
      <w:r w:rsidR="006C596B" w:rsidRPr="00820B3C">
        <w:rPr>
          <w:rFonts w:ascii="Times New Roman" w:eastAsia="Times New Roman" w:hAnsi="Times New Roman" w:cs="Times New Roman"/>
          <w:bCs/>
          <w:lang w:eastAsia="ru-RU"/>
        </w:rPr>
        <w:t xml:space="preserve"> Сумма предварительной оплаты, перечисленного Заказчиком, не является коммерческим кредитом для </w:t>
      </w:r>
      <w:r w:rsidR="001E5B4B" w:rsidRPr="00820B3C">
        <w:rPr>
          <w:rFonts w:ascii="Times New Roman" w:eastAsia="Times New Roman" w:hAnsi="Times New Roman" w:cs="Times New Roman"/>
          <w:bCs/>
          <w:lang w:eastAsia="ru-RU"/>
        </w:rPr>
        <w:t>И</w:t>
      </w:r>
      <w:r w:rsidR="006C596B" w:rsidRPr="00820B3C">
        <w:rPr>
          <w:rFonts w:ascii="Times New Roman" w:eastAsia="Times New Roman" w:hAnsi="Times New Roman" w:cs="Times New Roman"/>
          <w:bCs/>
          <w:lang w:eastAsia="ru-RU"/>
        </w:rPr>
        <w:t>сполнителя</w:t>
      </w:r>
      <w:r w:rsidR="001E5B4B" w:rsidRPr="00820B3C">
        <w:rPr>
          <w:rFonts w:ascii="Times New Roman" w:eastAsia="Times New Roman" w:hAnsi="Times New Roman" w:cs="Times New Roman"/>
          <w:bCs/>
          <w:lang w:eastAsia="ru-RU"/>
        </w:rPr>
        <w:t>.</w:t>
      </w:r>
      <w:r w:rsidR="001E5B4B" w:rsidRPr="00820B3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CB77EAA" w14:textId="77777777" w:rsidR="00D46514" w:rsidRPr="00820B3C" w:rsidRDefault="00160D39" w:rsidP="00121629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  <w:bookmarkStart w:id="23" w:name="_ref_1-ac63a2d9484745"/>
      <w:bookmarkEnd w:id="23"/>
    </w:p>
    <w:p w14:paraId="4B7AF1B8" w14:textId="405B2710" w:rsidR="00D2027E" w:rsidRPr="00820B3C" w:rsidRDefault="005B56B0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Исполнитель</w:t>
      </w:r>
      <w:r w:rsidR="00160D39" w:rsidRPr="00820B3C">
        <w:rPr>
          <w:rFonts w:ascii="Times New Roman" w:eastAsia="Times New Roman" w:hAnsi="Times New Roman" w:cs="Times New Roman"/>
          <w:bCs/>
          <w:lang w:eastAsia="ru-RU"/>
        </w:rPr>
        <w:t xml:space="preserve"> не </w:t>
      </w:r>
      <w:r w:rsidR="00160D39" w:rsidRPr="00820B3C">
        <w:rPr>
          <w:rFonts w:ascii="Times New Roman" w:eastAsia="Times New Roman" w:hAnsi="Times New Roman" w:cs="Times New Roman"/>
          <w:lang w:eastAsia="ru-RU"/>
        </w:rPr>
        <w:t xml:space="preserve">возмещает убытки, причиненные </w:t>
      </w:r>
      <w:r w:rsidRPr="00820B3C">
        <w:rPr>
          <w:rFonts w:ascii="Times New Roman" w:eastAsia="Times New Roman" w:hAnsi="Times New Roman" w:cs="Times New Roman"/>
          <w:lang w:eastAsia="ru-RU"/>
        </w:rPr>
        <w:t>Заказчику</w:t>
      </w:r>
      <w:r w:rsidR="00160D39" w:rsidRPr="00820B3C">
        <w:rPr>
          <w:rFonts w:ascii="Times New Roman" w:eastAsia="Times New Roman" w:hAnsi="Times New Roman" w:cs="Times New Roman"/>
          <w:lang w:eastAsia="ru-RU"/>
        </w:rPr>
        <w:t xml:space="preserve"> в результате нарушения срока доставки груза в пункт назначения.</w:t>
      </w:r>
      <w:bookmarkStart w:id="24" w:name="_ref_1-15bda9165ba348"/>
      <w:bookmarkEnd w:id="24"/>
      <w:r w:rsidR="004E348E" w:rsidRPr="00820B3C">
        <w:rPr>
          <w:rFonts w:ascii="Times New Roman" w:eastAsia="Times New Roman" w:hAnsi="Times New Roman" w:cs="Times New Roman"/>
          <w:lang w:eastAsia="ru-RU"/>
        </w:rPr>
        <w:t xml:space="preserve"> Исполнитель не несет ответственности за косвенные убытки или неполученную Заказчиком прибыль, каково бы ни было их происхождение.</w:t>
      </w:r>
    </w:p>
    <w:p w14:paraId="28F11A06" w14:textId="77777777" w:rsidR="00B37ECD" w:rsidRDefault="00D2027E" w:rsidP="00B37ECD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 xml:space="preserve">Стороны несут ответственность за неисполнение или ненадлежащее исполнение обязательств по настоящему Договору в соответствии </w:t>
      </w:r>
      <w:r w:rsidR="00C84133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706F4B">
        <w:rPr>
          <w:rFonts w:ascii="Times New Roman" w:eastAsia="Times New Roman" w:hAnsi="Times New Roman" w:cs="Times New Roman"/>
          <w:lang w:eastAsia="ru-RU"/>
        </w:rPr>
        <w:t xml:space="preserve">условиями </w:t>
      </w:r>
      <w:r w:rsidR="00C84133">
        <w:rPr>
          <w:rFonts w:ascii="Times New Roman" w:eastAsia="Times New Roman" w:hAnsi="Times New Roman" w:cs="Times New Roman"/>
          <w:lang w:eastAsia="ru-RU"/>
        </w:rPr>
        <w:t>Договор</w:t>
      </w:r>
      <w:r w:rsidR="00706F4B">
        <w:rPr>
          <w:rFonts w:ascii="Times New Roman" w:eastAsia="Times New Roman" w:hAnsi="Times New Roman" w:cs="Times New Roman"/>
          <w:lang w:eastAsia="ru-RU"/>
        </w:rPr>
        <w:t>а</w:t>
      </w:r>
      <w:r w:rsidR="00C84133">
        <w:rPr>
          <w:rFonts w:ascii="Times New Roman" w:eastAsia="Times New Roman" w:hAnsi="Times New Roman" w:cs="Times New Roman"/>
          <w:lang w:eastAsia="ru-RU"/>
        </w:rPr>
        <w:t xml:space="preserve"> и Регламентом оказания услуг</w:t>
      </w:r>
      <w:r w:rsidR="00706F4B">
        <w:rPr>
          <w:rFonts w:ascii="Times New Roman" w:eastAsia="Times New Roman" w:hAnsi="Times New Roman" w:cs="Times New Roman"/>
          <w:lang w:eastAsia="ru-RU"/>
        </w:rPr>
        <w:t xml:space="preserve"> Исполнителя</w:t>
      </w:r>
      <w:r w:rsidR="00C84133">
        <w:rPr>
          <w:rFonts w:ascii="Times New Roman" w:eastAsia="Times New Roman" w:hAnsi="Times New Roman" w:cs="Times New Roman"/>
          <w:lang w:eastAsia="ru-RU"/>
        </w:rPr>
        <w:t xml:space="preserve">, а также </w:t>
      </w:r>
      <w:r w:rsidRPr="00820B3C">
        <w:rPr>
          <w:rFonts w:ascii="Times New Roman" w:eastAsia="Times New Roman" w:hAnsi="Times New Roman" w:cs="Times New Roman"/>
          <w:lang w:eastAsia="ru-RU"/>
        </w:rPr>
        <w:t>с законодательством Российской Федерации.</w:t>
      </w:r>
      <w:r w:rsidR="009E2A01" w:rsidRPr="00820B3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E2A6E4C" w14:textId="77777777" w:rsidR="00B37ECD" w:rsidRDefault="00B37ECD" w:rsidP="00B37ECD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37ECD">
        <w:rPr>
          <w:rFonts w:ascii="Times New Roman" w:hAnsi="Times New Roman" w:cs="Times New Roman"/>
        </w:rPr>
        <w:t>Исполнитель отвечает перед Заказчиком в следующих размерах:</w:t>
      </w:r>
    </w:p>
    <w:p w14:paraId="0FB392F3" w14:textId="2C4BBA70" w:rsidR="00B37ECD" w:rsidRDefault="00B37ECD" w:rsidP="00B37ECD">
      <w:pPr>
        <w:pStyle w:val="a7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37ECD">
        <w:rPr>
          <w:rFonts w:ascii="Times New Roman" w:hAnsi="Times New Roman" w:cs="Times New Roman"/>
        </w:rPr>
        <w:t xml:space="preserve">за утрату или недостачу отправления, принятого </w:t>
      </w:r>
      <w:r>
        <w:rPr>
          <w:rFonts w:ascii="Times New Roman" w:hAnsi="Times New Roman" w:cs="Times New Roman"/>
        </w:rPr>
        <w:t>Исполнителем</w:t>
      </w:r>
      <w:r w:rsidRPr="00B37ECD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доставки</w:t>
      </w:r>
      <w:r w:rsidRPr="00B37ECD">
        <w:rPr>
          <w:rFonts w:ascii="Times New Roman" w:hAnsi="Times New Roman" w:cs="Times New Roman"/>
        </w:rPr>
        <w:t xml:space="preserve"> без объявлен</w:t>
      </w:r>
      <w:r>
        <w:rPr>
          <w:rFonts w:ascii="Times New Roman" w:hAnsi="Times New Roman" w:cs="Times New Roman"/>
        </w:rPr>
        <w:t>ной</w:t>
      </w:r>
      <w:r w:rsidRPr="00B37ECD">
        <w:rPr>
          <w:rFonts w:ascii="Times New Roman" w:hAnsi="Times New Roman" w:cs="Times New Roman"/>
        </w:rPr>
        <w:t xml:space="preserve"> ценности, в размере действительной (документально подтвержденной) стоимости отправления или недостающей его части, но не более 2 500,00 рублей; </w:t>
      </w:r>
      <w:bookmarkStart w:id="25" w:name="_Hlk116031514"/>
      <w:r w:rsidRPr="00B37ECD">
        <w:rPr>
          <w:rFonts w:ascii="Times New Roman" w:hAnsi="Times New Roman" w:cs="Times New Roman"/>
        </w:rPr>
        <w:t xml:space="preserve">в случае, если вложением в отправление являются документы, без указания объявленной стоимости, компенсация составляет </w:t>
      </w:r>
      <w:r>
        <w:rPr>
          <w:rFonts w:ascii="Times New Roman" w:hAnsi="Times New Roman" w:cs="Times New Roman"/>
        </w:rPr>
        <w:t xml:space="preserve">не более </w:t>
      </w:r>
      <w:r w:rsidRPr="00B37ECD">
        <w:rPr>
          <w:rFonts w:ascii="Times New Roman" w:hAnsi="Times New Roman" w:cs="Times New Roman"/>
        </w:rPr>
        <w:t>500,00 рублей</w:t>
      </w:r>
      <w:bookmarkEnd w:id="25"/>
      <w:r w:rsidRPr="00B37ECD">
        <w:rPr>
          <w:rFonts w:ascii="Times New Roman" w:hAnsi="Times New Roman" w:cs="Times New Roman"/>
        </w:rPr>
        <w:t>;</w:t>
      </w:r>
    </w:p>
    <w:p w14:paraId="1D56B82E" w14:textId="55CC8B29" w:rsidR="00B37ECD" w:rsidRDefault="00B37ECD" w:rsidP="00B37ECD">
      <w:pPr>
        <w:pStyle w:val="a7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37ECD">
        <w:rPr>
          <w:rFonts w:ascii="Times New Roman" w:hAnsi="Times New Roman" w:cs="Times New Roman"/>
        </w:rPr>
        <w:lastRenderedPageBreak/>
        <w:t xml:space="preserve">за утрату или недостачу отправления, принятого </w:t>
      </w:r>
      <w:r>
        <w:rPr>
          <w:rFonts w:ascii="Times New Roman" w:hAnsi="Times New Roman" w:cs="Times New Roman"/>
        </w:rPr>
        <w:t>Исполнителем</w:t>
      </w:r>
      <w:r w:rsidRPr="00B37ECD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доставки</w:t>
      </w:r>
      <w:r w:rsidRPr="00B37ECD">
        <w:rPr>
          <w:rFonts w:ascii="Times New Roman" w:hAnsi="Times New Roman" w:cs="Times New Roman"/>
        </w:rPr>
        <w:t xml:space="preserve"> с объявлен</w:t>
      </w:r>
      <w:r>
        <w:rPr>
          <w:rFonts w:ascii="Times New Roman" w:hAnsi="Times New Roman" w:cs="Times New Roman"/>
        </w:rPr>
        <w:t>ной</w:t>
      </w:r>
      <w:r w:rsidRPr="00B37ECD">
        <w:rPr>
          <w:rFonts w:ascii="Times New Roman" w:hAnsi="Times New Roman" w:cs="Times New Roman"/>
        </w:rPr>
        <w:t xml:space="preserve"> ценност</w:t>
      </w:r>
      <w:r>
        <w:rPr>
          <w:rFonts w:ascii="Times New Roman" w:hAnsi="Times New Roman" w:cs="Times New Roman"/>
        </w:rPr>
        <w:t>ью</w:t>
      </w:r>
      <w:r w:rsidRPr="00B37ECD">
        <w:rPr>
          <w:rFonts w:ascii="Times New Roman" w:hAnsi="Times New Roman" w:cs="Times New Roman"/>
        </w:rPr>
        <w:t>, в размере объявленной ценности или части объявленной ценности, пропорциональной недостающей части отправления;</w:t>
      </w:r>
    </w:p>
    <w:p w14:paraId="325B106B" w14:textId="3CB89ADA" w:rsidR="00B37ECD" w:rsidRDefault="00B37ECD" w:rsidP="00B37ECD">
      <w:pPr>
        <w:pStyle w:val="a7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37ECD">
        <w:rPr>
          <w:rFonts w:ascii="Times New Roman" w:hAnsi="Times New Roman" w:cs="Times New Roman"/>
        </w:rPr>
        <w:t xml:space="preserve">за повреждение (порчу) отправления, принятого </w:t>
      </w:r>
      <w:r>
        <w:rPr>
          <w:rFonts w:ascii="Times New Roman" w:hAnsi="Times New Roman" w:cs="Times New Roman"/>
        </w:rPr>
        <w:t>Исполнителем</w:t>
      </w:r>
      <w:r w:rsidRPr="00B37ECD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доставки</w:t>
      </w:r>
      <w:r w:rsidRPr="00B37ECD">
        <w:rPr>
          <w:rFonts w:ascii="Times New Roman" w:hAnsi="Times New Roman" w:cs="Times New Roman"/>
        </w:rPr>
        <w:t xml:space="preserve"> с объявленн</w:t>
      </w:r>
      <w:r>
        <w:rPr>
          <w:rFonts w:ascii="Times New Roman" w:hAnsi="Times New Roman" w:cs="Times New Roman"/>
        </w:rPr>
        <w:t>ой</w:t>
      </w:r>
      <w:r w:rsidRPr="00B37ECD">
        <w:rPr>
          <w:rFonts w:ascii="Times New Roman" w:hAnsi="Times New Roman" w:cs="Times New Roman"/>
        </w:rPr>
        <w:t xml:space="preserve"> ценност</w:t>
      </w:r>
      <w:r>
        <w:rPr>
          <w:rFonts w:ascii="Times New Roman" w:hAnsi="Times New Roman" w:cs="Times New Roman"/>
        </w:rPr>
        <w:t>ью</w:t>
      </w:r>
      <w:r w:rsidRPr="00B37ECD">
        <w:rPr>
          <w:rFonts w:ascii="Times New Roman" w:hAnsi="Times New Roman" w:cs="Times New Roman"/>
        </w:rPr>
        <w:t>, в размере суммы, на которую понизилась объявленная ценность, а при невозможности восстановления поврежденного отправления в размере объявленной ценности;</w:t>
      </w:r>
    </w:p>
    <w:p w14:paraId="089D37D5" w14:textId="77777777" w:rsidR="00B37ECD" w:rsidRDefault="00B37ECD" w:rsidP="00B37ECD">
      <w:pPr>
        <w:pStyle w:val="a7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37ECD">
        <w:rPr>
          <w:rFonts w:ascii="Times New Roman" w:hAnsi="Times New Roman" w:cs="Times New Roman"/>
        </w:rPr>
        <w:t xml:space="preserve">за повреждение (порчу) отправления, принятого </w:t>
      </w:r>
      <w:r>
        <w:rPr>
          <w:rFonts w:ascii="Times New Roman" w:hAnsi="Times New Roman" w:cs="Times New Roman"/>
        </w:rPr>
        <w:t>Исполнителем</w:t>
      </w:r>
      <w:r w:rsidRPr="00B37ECD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доставки</w:t>
      </w:r>
      <w:r w:rsidRPr="00B37ECD">
        <w:rPr>
          <w:rFonts w:ascii="Times New Roman" w:hAnsi="Times New Roman" w:cs="Times New Roman"/>
        </w:rPr>
        <w:t xml:space="preserve"> без объявлен</w:t>
      </w:r>
      <w:r>
        <w:rPr>
          <w:rFonts w:ascii="Times New Roman" w:hAnsi="Times New Roman" w:cs="Times New Roman"/>
        </w:rPr>
        <w:t>ной</w:t>
      </w:r>
      <w:r w:rsidRPr="00B37ECD">
        <w:rPr>
          <w:rFonts w:ascii="Times New Roman" w:hAnsi="Times New Roman" w:cs="Times New Roman"/>
        </w:rPr>
        <w:t xml:space="preserve"> ценности, в размере суммы, на которую понизилась действительная (документально подтвержденная) стоимость отправления, а при невозможности восстановления поврежденного отправления в размере действительной (документально подтвержденной) стоимости отправления, но не более 2 500,00 рублей; в случае, если вложением в отправление являются документы, </w:t>
      </w:r>
      <w:r w:rsidRPr="00B37ECD">
        <w:rPr>
          <w:rFonts w:ascii="Times New Roman" w:hAnsi="Times New Roman" w:cs="Times New Roman"/>
        </w:rPr>
        <w:br/>
        <w:t xml:space="preserve">без указания объявленной стоимости, компенсация составляет </w:t>
      </w:r>
      <w:r>
        <w:rPr>
          <w:rFonts w:ascii="Times New Roman" w:hAnsi="Times New Roman" w:cs="Times New Roman"/>
        </w:rPr>
        <w:t xml:space="preserve">не более </w:t>
      </w:r>
      <w:r w:rsidRPr="00B37ECD">
        <w:rPr>
          <w:rFonts w:ascii="Times New Roman" w:hAnsi="Times New Roman" w:cs="Times New Roman"/>
        </w:rPr>
        <w:t>500,00 рублей</w:t>
      </w:r>
    </w:p>
    <w:p w14:paraId="0219A1DA" w14:textId="75884A74" w:rsidR="00D2027E" w:rsidRPr="00B37ECD" w:rsidRDefault="009E2A01" w:rsidP="00B37ECD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37ECD"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объявленная стоимость груза не может превышать его реальную (документально подтвержденную) стоимость и возмещает все убытки, возникшие у Сторон в следствие нарушения Заказчиком данной гарантии. Стороны определили, что </w:t>
      </w:r>
      <w:r w:rsidR="00550446" w:rsidRPr="00B37ECD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B37ECD">
        <w:rPr>
          <w:rFonts w:ascii="Times New Roman" w:eastAsia="Times New Roman" w:hAnsi="Times New Roman" w:cs="Times New Roman"/>
          <w:lang w:eastAsia="ru-RU"/>
        </w:rPr>
        <w:t xml:space="preserve"> вправе не проверять достоверность объявленной ценности груза.</w:t>
      </w:r>
      <w:r w:rsidR="003E4A99" w:rsidRPr="00B37EC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F3D0927" w14:textId="6FC19F64" w:rsidR="000B2FD2" w:rsidRPr="00820B3C" w:rsidRDefault="000B2FD2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 xml:space="preserve">Стороны не несут </w:t>
      </w:r>
      <w:r w:rsidR="00D32B43" w:rsidRPr="00820B3C">
        <w:rPr>
          <w:rFonts w:ascii="Times New Roman" w:eastAsia="Times New Roman" w:hAnsi="Times New Roman" w:cs="Times New Roman"/>
          <w:lang w:eastAsia="ru-RU"/>
        </w:rPr>
        <w:t xml:space="preserve">ответственности по обязательствам друг друга, не связанным с исполнением настоящего Договора. </w:t>
      </w:r>
    </w:p>
    <w:p w14:paraId="7B501D0F" w14:textId="762BBFD7" w:rsidR="00D32B43" w:rsidRPr="00820B3C" w:rsidRDefault="00D32B43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>Исполнитель освобождается от ответственности по обязательствам, принятым на себя по настоящему Договору, если невыполнение явилось следствием действия непредвиденных обстоятельств (форс-мажор).</w:t>
      </w:r>
    </w:p>
    <w:p w14:paraId="076B8522" w14:textId="0EDF6462" w:rsidR="00A62ED6" w:rsidRPr="00820B3C" w:rsidRDefault="009E2A01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 xml:space="preserve">Временное платное хранение невостребованных отправлений осуществляется в течение </w:t>
      </w:r>
      <w:r w:rsidR="002F5C15" w:rsidRPr="00820B3C">
        <w:rPr>
          <w:rFonts w:ascii="Times New Roman" w:eastAsia="Times New Roman" w:hAnsi="Times New Roman" w:cs="Times New Roman"/>
          <w:lang w:eastAsia="ru-RU"/>
        </w:rPr>
        <w:t>10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F5C15" w:rsidRPr="00820B3C">
        <w:rPr>
          <w:rFonts w:ascii="Times New Roman" w:eastAsia="Times New Roman" w:hAnsi="Times New Roman" w:cs="Times New Roman"/>
          <w:lang w:eastAsia="ru-RU"/>
        </w:rPr>
        <w:t>десять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) календарных дней. </w:t>
      </w:r>
      <w:r w:rsidR="00A62ED6" w:rsidRPr="00820B3C">
        <w:rPr>
          <w:rFonts w:ascii="Times New Roman" w:eastAsia="Times New Roman" w:hAnsi="Times New Roman" w:cs="Times New Roman"/>
          <w:lang w:eastAsia="ru-RU"/>
        </w:rPr>
        <w:t xml:space="preserve">По истечении </w:t>
      </w:r>
      <w:r w:rsidR="002F5C15" w:rsidRPr="00820B3C">
        <w:rPr>
          <w:rFonts w:ascii="Times New Roman" w:eastAsia="Times New Roman" w:hAnsi="Times New Roman" w:cs="Times New Roman"/>
          <w:lang w:eastAsia="ru-RU"/>
        </w:rPr>
        <w:t>1</w:t>
      </w:r>
      <w:r w:rsidR="00A62ED6" w:rsidRPr="00820B3C">
        <w:rPr>
          <w:rFonts w:ascii="Times New Roman" w:eastAsia="Times New Roman" w:hAnsi="Times New Roman" w:cs="Times New Roman"/>
          <w:lang w:eastAsia="ru-RU"/>
        </w:rPr>
        <w:t>0 (</w:t>
      </w:r>
      <w:r w:rsidR="002F5C15" w:rsidRPr="00820B3C">
        <w:rPr>
          <w:rFonts w:ascii="Times New Roman" w:eastAsia="Times New Roman" w:hAnsi="Times New Roman" w:cs="Times New Roman"/>
          <w:lang w:eastAsia="ru-RU"/>
        </w:rPr>
        <w:t>десяти</w:t>
      </w:r>
      <w:r w:rsidR="00A62ED6" w:rsidRPr="00820B3C">
        <w:rPr>
          <w:rFonts w:ascii="Times New Roman" w:eastAsia="Times New Roman" w:hAnsi="Times New Roman" w:cs="Times New Roman"/>
          <w:lang w:eastAsia="ru-RU"/>
        </w:rPr>
        <w:t xml:space="preserve">) календарных дней 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временного платного </w:t>
      </w:r>
      <w:r w:rsidR="00A62ED6" w:rsidRPr="00820B3C">
        <w:rPr>
          <w:rFonts w:ascii="Times New Roman" w:eastAsia="Times New Roman" w:hAnsi="Times New Roman" w:cs="Times New Roman"/>
          <w:lang w:eastAsia="ru-RU"/>
        </w:rPr>
        <w:t>хранения груза Исполнитель не отвечает за утрату, недостачу или повреждение хранимого груза.</w:t>
      </w:r>
    </w:p>
    <w:p w14:paraId="44420096" w14:textId="5279FEB1" w:rsidR="00D32B43" w:rsidRPr="00820B3C" w:rsidRDefault="00D32B43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>Заказчик обязуется оплатить отправление, доставленное на условиях оплаты получателем, если последний отказывается оплатить доставку данного отправления.</w:t>
      </w:r>
    </w:p>
    <w:p w14:paraId="6A3D4143" w14:textId="51E9A1D4" w:rsidR="00D2027E" w:rsidRPr="00820B3C" w:rsidRDefault="005B56B0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>Исполнитель</w:t>
      </w:r>
      <w:r w:rsidR="00160D39" w:rsidRPr="00820B3C">
        <w:rPr>
          <w:rFonts w:ascii="Times New Roman" w:eastAsia="Times New Roman" w:hAnsi="Times New Roman" w:cs="Times New Roman"/>
          <w:lang w:eastAsia="ru-RU"/>
        </w:rPr>
        <w:t xml:space="preserve"> несет ответственность перед </w:t>
      </w:r>
      <w:r w:rsidR="000D5F96" w:rsidRPr="00820B3C">
        <w:rPr>
          <w:rFonts w:ascii="Times New Roman" w:eastAsia="Times New Roman" w:hAnsi="Times New Roman" w:cs="Times New Roman"/>
          <w:lang w:eastAsia="ru-RU"/>
        </w:rPr>
        <w:t>Заказчиком</w:t>
      </w:r>
      <w:r w:rsidR="00160D39" w:rsidRPr="00820B3C">
        <w:rPr>
          <w:rFonts w:ascii="Times New Roman" w:eastAsia="Times New Roman" w:hAnsi="Times New Roman" w:cs="Times New Roman"/>
          <w:lang w:eastAsia="ru-RU"/>
        </w:rPr>
        <w:t xml:space="preserve"> в виде возмещения реального ущерба за утрату, недостачу или повреждение (порчу) груза после принятия его </w:t>
      </w:r>
      <w:r w:rsidR="000D5F96" w:rsidRPr="00820B3C">
        <w:rPr>
          <w:rFonts w:ascii="Times New Roman" w:eastAsia="Times New Roman" w:hAnsi="Times New Roman" w:cs="Times New Roman"/>
          <w:lang w:eastAsia="ru-RU"/>
        </w:rPr>
        <w:t>Исполнителем</w:t>
      </w:r>
      <w:r w:rsidR="00160D39" w:rsidRPr="00820B3C">
        <w:rPr>
          <w:rFonts w:ascii="Times New Roman" w:eastAsia="Times New Roman" w:hAnsi="Times New Roman" w:cs="Times New Roman"/>
          <w:lang w:eastAsia="ru-RU"/>
        </w:rPr>
        <w:t xml:space="preserve"> и до выдачи груза грузополучателю, указанному в Договоре, либо уполномоченному им лицу, если не докажет, что утрата, недостача или повреждение (порча) груза произошли вследствие обстоятельств, которые </w:t>
      </w:r>
      <w:r w:rsidR="000D5F96" w:rsidRPr="00820B3C">
        <w:rPr>
          <w:rFonts w:ascii="Times New Roman" w:eastAsia="Times New Roman" w:hAnsi="Times New Roman" w:cs="Times New Roman"/>
          <w:lang w:eastAsia="ru-RU"/>
        </w:rPr>
        <w:t>Исполнитель</w:t>
      </w:r>
      <w:r w:rsidR="00160D39" w:rsidRPr="00820B3C">
        <w:rPr>
          <w:rFonts w:ascii="Times New Roman" w:eastAsia="Times New Roman" w:hAnsi="Times New Roman" w:cs="Times New Roman"/>
          <w:lang w:eastAsia="ru-RU"/>
        </w:rPr>
        <w:t xml:space="preserve"> не мог предотвратить и устранение которых от него не зависело</w:t>
      </w:r>
      <w:r w:rsidR="00D2027E" w:rsidRPr="00820B3C">
        <w:rPr>
          <w:rFonts w:ascii="Times New Roman" w:eastAsia="Times New Roman" w:hAnsi="Times New Roman" w:cs="Times New Roman"/>
          <w:lang w:eastAsia="ru-RU"/>
        </w:rPr>
        <w:t>.</w:t>
      </w:r>
      <w:r w:rsidR="00160D39" w:rsidRPr="00820B3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74B132C" w14:textId="19FA5F2B" w:rsidR="00D46514" w:rsidRPr="00820B3C" w:rsidRDefault="00160D39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 xml:space="preserve">В случае если во время выдачи груза грузополучатель, указанный в Договоре, или уполномоченное им лицо не уведомили </w:t>
      </w:r>
      <w:r w:rsidR="000D5F96" w:rsidRPr="00820B3C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в письменной форме об утрате, о недостаче или повреждении (порче) груза и не указали общий характер недостачи или повреждения (порчи) груза, считается, что они получили груз неповрежденным.</w:t>
      </w:r>
    </w:p>
    <w:p w14:paraId="132FC215" w14:textId="63C2CC23" w:rsidR="00D46514" w:rsidRPr="00820B3C" w:rsidRDefault="00160D39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 xml:space="preserve">В случае если утрата, недостача или повреждение (порча) груза не могли быть установлены при приеме груза обычным способом, такое уведомление </w:t>
      </w:r>
      <w:r w:rsidR="000D5F96" w:rsidRPr="00820B3C">
        <w:rPr>
          <w:rFonts w:ascii="Times New Roman" w:eastAsia="Times New Roman" w:hAnsi="Times New Roman" w:cs="Times New Roman"/>
          <w:lang w:eastAsia="ru-RU"/>
        </w:rPr>
        <w:t>Исполнителю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может быть сделано не позднее чем в течение тридцати календарных дней со дня приема груза. Датой уведомления считается дата получения </w:t>
      </w:r>
      <w:r w:rsidR="000D5F96" w:rsidRPr="00820B3C">
        <w:rPr>
          <w:rFonts w:ascii="Times New Roman" w:eastAsia="Times New Roman" w:hAnsi="Times New Roman" w:cs="Times New Roman"/>
          <w:lang w:eastAsia="ru-RU"/>
        </w:rPr>
        <w:t>Исполнителем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такого уведомления.</w:t>
      </w:r>
    </w:p>
    <w:p w14:paraId="2A38DC28" w14:textId="011854FD" w:rsidR="00D46514" w:rsidRPr="00820B3C" w:rsidRDefault="00160D39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>Груз считается утраченным, если он не был выдан</w:t>
      </w:r>
      <w:r w:rsidR="0062002C" w:rsidRPr="00820B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по истечении тридцати дней со дня истечения срока доставки. Груз, который был доставлен, но не был выдан грузополучателю, указанному в Договоре, или уполномоченному им лицу по причине неуплаты причитающегося </w:t>
      </w:r>
      <w:r w:rsidR="000D5F96" w:rsidRPr="00820B3C">
        <w:rPr>
          <w:rFonts w:ascii="Times New Roman" w:eastAsia="Times New Roman" w:hAnsi="Times New Roman" w:cs="Times New Roman"/>
          <w:lang w:eastAsia="ru-RU"/>
        </w:rPr>
        <w:t>Исполнителю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вознаграждения, утраченным не считается, если </w:t>
      </w:r>
      <w:r w:rsidR="000D5F96" w:rsidRPr="00820B3C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своевременно уведомил </w:t>
      </w:r>
      <w:r w:rsidR="00AC20A6" w:rsidRPr="00820B3C">
        <w:rPr>
          <w:rFonts w:ascii="Times New Roman" w:eastAsia="Times New Roman" w:hAnsi="Times New Roman" w:cs="Times New Roman"/>
          <w:lang w:eastAsia="ru-RU"/>
        </w:rPr>
        <w:t>Заказчика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об оказании услуг в порядке, предусмотренном Договором.</w:t>
      </w:r>
      <w:bookmarkStart w:id="26" w:name="_ref_1-41c1e7b76f404d"/>
      <w:bookmarkEnd w:id="26"/>
    </w:p>
    <w:p w14:paraId="42BD3311" w14:textId="034568F8" w:rsidR="00D46514" w:rsidRPr="00820B3C" w:rsidRDefault="00160D39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 xml:space="preserve">В случае возмещения реального ущерба, вызванного утратой, недостачей или повреждением (порчей) груза, </w:t>
      </w:r>
      <w:r w:rsidR="000D5F96" w:rsidRPr="00820B3C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не возвращает </w:t>
      </w:r>
      <w:r w:rsidR="00AC20A6" w:rsidRPr="00820B3C">
        <w:rPr>
          <w:rFonts w:ascii="Times New Roman" w:eastAsia="Times New Roman" w:hAnsi="Times New Roman" w:cs="Times New Roman"/>
          <w:lang w:eastAsia="ru-RU"/>
        </w:rPr>
        <w:t>Заказчику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ранее уплаченное вознаграждение.</w:t>
      </w:r>
      <w:bookmarkStart w:id="27" w:name="_ref_1-4008d01cc9ec4f"/>
      <w:bookmarkEnd w:id="27"/>
    </w:p>
    <w:p w14:paraId="6B5FCB2F" w14:textId="77777777" w:rsidR="00550446" w:rsidRPr="00820B3C" w:rsidRDefault="00C234F2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 xml:space="preserve">Ответственность за надлежащую упаковку и маркировку мест отправлений, а также за описание и классификацию содержимого каждого места, чтобы они были пригодны для транспортировки и соответствовали требованиям действующего законодательства, несет </w:t>
      </w:r>
      <w:r w:rsidR="00D32B43" w:rsidRPr="00820B3C">
        <w:rPr>
          <w:rFonts w:ascii="Times New Roman" w:eastAsia="Times New Roman" w:hAnsi="Times New Roman" w:cs="Times New Roman"/>
          <w:lang w:eastAsia="ru-RU"/>
        </w:rPr>
        <w:t>Заказчик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EFB1A8F" w14:textId="1E7E81C6" w:rsidR="00550446" w:rsidRPr="00820B3C" w:rsidRDefault="00550446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>Заказчик несет полную ответственность за правильность, достоверность и полноту сведений, необходимых для исполнения договора (в том числе указание наименования груза</w:t>
      </w:r>
      <w:r w:rsidR="00221EC7" w:rsidRPr="00820B3C">
        <w:rPr>
          <w:rFonts w:ascii="Times New Roman" w:eastAsia="Times New Roman" w:hAnsi="Times New Roman" w:cs="Times New Roman"/>
          <w:lang w:eastAsia="ru-RU"/>
        </w:rPr>
        <w:t>, свойствах груза, условиях его перевозки и иную информацию, необходимую для исполнения Исполнителем своих обязанностей</w:t>
      </w:r>
      <w:r w:rsidRPr="00820B3C">
        <w:rPr>
          <w:rFonts w:ascii="Times New Roman" w:eastAsia="Times New Roman" w:hAnsi="Times New Roman" w:cs="Times New Roman"/>
          <w:lang w:eastAsia="ru-RU"/>
        </w:rPr>
        <w:t>).</w:t>
      </w:r>
      <w:r w:rsidR="0062002C" w:rsidRPr="00820B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Заказчик не вправе предъявлять требования за неисполнение или ненадлежащее исполнение договора Исполнителем, если это следовало из-за неправильно предоставленной информации Заказчиком. Заказчик возмещает </w:t>
      </w:r>
      <w:r w:rsidR="00221EC7" w:rsidRPr="00820B3C">
        <w:rPr>
          <w:rFonts w:ascii="Times New Roman" w:eastAsia="Times New Roman" w:hAnsi="Times New Roman" w:cs="Times New Roman"/>
          <w:lang w:eastAsia="ru-RU"/>
        </w:rPr>
        <w:t xml:space="preserve">все 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убытки, понесенные </w:t>
      </w:r>
      <w:r w:rsidRPr="00820B3C">
        <w:rPr>
          <w:rFonts w:ascii="Times New Roman" w:eastAsia="Times New Roman" w:hAnsi="Times New Roman" w:cs="Times New Roman"/>
          <w:lang w:eastAsia="ru-RU"/>
        </w:rPr>
        <w:lastRenderedPageBreak/>
        <w:t>Исполнителем вследствие неисполнения Заказчиком обязательств, определенных настоящим Договором, в том числе убытки, причиненные третьим лицам.</w:t>
      </w:r>
    </w:p>
    <w:p w14:paraId="50829781" w14:textId="7BCE36D4" w:rsidR="00C234F2" w:rsidRPr="00820B3C" w:rsidRDefault="005A398C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>Заказчик</w:t>
      </w:r>
      <w:r w:rsidR="00160D39" w:rsidRPr="00820B3C">
        <w:rPr>
          <w:rFonts w:ascii="Times New Roman" w:eastAsia="Times New Roman" w:hAnsi="Times New Roman" w:cs="Times New Roman"/>
          <w:lang w:eastAsia="ru-RU"/>
        </w:rPr>
        <w:t xml:space="preserve"> несет ответственность за несвоевременную уплату вознаграждения </w:t>
      </w:r>
      <w:r w:rsidRPr="00820B3C">
        <w:rPr>
          <w:rFonts w:ascii="Times New Roman" w:eastAsia="Times New Roman" w:hAnsi="Times New Roman" w:cs="Times New Roman"/>
          <w:lang w:eastAsia="ru-RU"/>
        </w:rPr>
        <w:t>Исполнителю</w:t>
      </w:r>
      <w:r w:rsidR="00160D39" w:rsidRPr="00820B3C">
        <w:rPr>
          <w:rFonts w:ascii="Times New Roman" w:eastAsia="Times New Roman" w:hAnsi="Times New Roman" w:cs="Times New Roman"/>
          <w:lang w:eastAsia="ru-RU"/>
        </w:rPr>
        <w:t xml:space="preserve"> в виде уплаты неустойки в размере </w:t>
      </w:r>
      <w:r w:rsidR="00D32B43" w:rsidRPr="00820B3C">
        <w:rPr>
          <w:rFonts w:ascii="Times New Roman" w:eastAsia="Times New Roman" w:hAnsi="Times New Roman" w:cs="Times New Roman"/>
          <w:lang w:eastAsia="ru-RU"/>
        </w:rPr>
        <w:t>0,1% (</w:t>
      </w:r>
      <w:r w:rsidR="00160D39" w:rsidRPr="00820B3C">
        <w:rPr>
          <w:rFonts w:ascii="Times New Roman" w:eastAsia="Times New Roman" w:hAnsi="Times New Roman" w:cs="Times New Roman"/>
          <w:lang w:eastAsia="ru-RU"/>
        </w:rPr>
        <w:t>одной десятой процента</w:t>
      </w:r>
      <w:r w:rsidR="00D32B43" w:rsidRPr="00820B3C">
        <w:rPr>
          <w:rFonts w:ascii="Times New Roman" w:eastAsia="Times New Roman" w:hAnsi="Times New Roman" w:cs="Times New Roman"/>
          <w:lang w:eastAsia="ru-RU"/>
        </w:rPr>
        <w:t>)</w:t>
      </w:r>
      <w:r w:rsidR="00160D39" w:rsidRPr="00820B3C">
        <w:rPr>
          <w:rFonts w:ascii="Times New Roman" w:eastAsia="Times New Roman" w:hAnsi="Times New Roman" w:cs="Times New Roman"/>
          <w:lang w:eastAsia="ru-RU"/>
        </w:rPr>
        <w:t xml:space="preserve"> от суммы вознаграждения </w:t>
      </w:r>
      <w:r w:rsidRPr="00820B3C">
        <w:rPr>
          <w:rFonts w:ascii="Times New Roman" w:eastAsia="Times New Roman" w:hAnsi="Times New Roman" w:cs="Times New Roman"/>
          <w:lang w:eastAsia="ru-RU"/>
        </w:rPr>
        <w:t>Исполнителю</w:t>
      </w:r>
      <w:r w:rsidR="00160D39" w:rsidRPr="00820B3C">
        <w:rPr>
          <w:rFonts w:ascii="Times New Roman" w:eastAsia="Times New Roman" w:hAnsi="Times New Roman" w:cs="Times New Roman"/>
          <w:lang w:eastAsia="ru-RU"/>
        </w:rPr>
        <w:t xml:space="preserve"> за каждый день просрочки, но не более чем в размере причитающегося 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Исполнителю </w:t>
      </w:r>
      <w:r w:rsidR="00160D39" w:rsidRPr="00820B3C">
        <w:rPr>
          <w:rFonts w:ascii="Times New Roman" w:eastAsia="Times New Roman" w:hAnsi="Times New Roman" w:cs="Times New Roman"/>
          <w:lang w:eastAsia="ru-RU"/>
        </w:rPr>
        <w:t>вознаграждения.</w:t>
      </w:r>
      <w:bookmarkStart w:id="28" w:name="_ref_1-672b9ab886f142"/>
      <w:bookmarkEnd w:id="28"/>
      <w:r w:rsidR="00CE5589" w:rsidRPr="00820B3C">
        <w:rPr>
          <w:rFonts w:ascii="Times New Roman" w:eastAsia="Times New Roman" w:hAnsi="Times New Roman" w:cs="Times New Roman"/>
          <w:lang w:eastAsia="ru-RU"/>
        </w:rPr>
        <w:t xml:space="preserve"> Исполнитель вправе привлекать к взысканию задолженности третьих лиц, при этом предоставление Исполнителем третьим лицам информации, необходимой для взыскания задолженности, не является нарушением положений настоящего Договора, Регламента и действующего законодательства. </w:t>
      </w:r>
    </w:p>
    <w:p w14:paraId="311A6A6A" w14:textId="77777777" w:rsidR="00CE5589" w:rsidRPr="00820B3C" w:rsidRDefault="00CE5589" w:rsidP="00CE5589">
      <w:pPr>
        <w:pStyle w:val="a7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274DC1" w14:textId="77777777" w:rsidR="005F0EA7" w:rsidRPr="00820B3C" w:rsidRDefault="00160D39" w:rsidP="00121629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/>
          <w:bCs/>
          <w:lang w:eastAsia="ru-RU"/>
        </w:rPr>
        <w:t>Изменение и расторжение договора</w:t>
      </w:r>
      <w:bookmarkStart w:id="29" w:name="_ref_1-08524accd23b4a"/>
      <w:bookmarkEnd w:id="29"/>
    </w:p>
    <w:p w14:paraId="3AD4EFBC" w14:textId="4B7D47F2" w:rsidR="005F0EA7" w:rsidRPr="00820B3C" w:rsidRDefault="00D01A7B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Договор может быть изменен или расторгнут как по взаимному соглашению Сторон, так и по требованию одной из них. Сторона, намеревающаяся расторгнуть настоящий Договор, должна уведомить другую сторону не позднее, чем за один месяц до предполагаемой даты расторжения. Договор будет считаться расторгнутым при условии, что к моменту прекращения Договора Стороны исполнят ранее принятые на себя обязательства.</w:t>
      </w:r>
    </w:p>
    <w:p w14:paraId="2AA91063" w14:textId="77777777" w:rsidR="005F0EA7" w:rsidRPr="00820B3C" w:rsidRDefault="00160D39" w:rsidP="00121629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/>
          <w:bCs/>
          <w:lang w:eastAsia="ru-RU"/>
        </w:rPr>
        <w:t>Разрешение споров</w:t>
      </w:r>
      <w:bookmarkStart w:id="30" w:name="_ref_1-34ecd17d39f74e"/>
      <w:bookmarkEnd w:id="30"/>
    </w:p>
    <w:p w14:paraId="400D9244" w14:textId="51A8B29B" w:rsidR="005F0EA7" w:rsidRPr="00820B3C" w:rsidRDefault="006D106F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Стороны предусмотрели о</w:t>
      </w:r>
      <w:r w:rsidR="00160D39" w:rsidRPr="00820B3C">
        <w:rPr>
          <w:rFonts w:ascii="Times New Roman" w:eastAsia="Times New Roman" w:hAnsi="Times New Roman" w:cs="Times New Roman"/>
          <w:bCs/>
          <w:lang w:eastAsia="ru-RU"/>
        </w:rPr>
        <w:t>бязательный досудебный претензионный порядок</w:t>
      </w:r>
      <w:bookmarkStart w:id="31" w:name="_ref_1-dc6324a687a44d"/>
      <w:bookmarkEnd w:id="31"/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урегулирования споров. </w:t>
      </w:r>
    </w:p>
    <w:p w14:paraId="20558BCF" w14:textId="7FBD1006" w:rsidR="005F0EA7" w:rsidRPr="00820B3C" w:rsidRDefault="00160D39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До предъявления иска, вытекающего из Договора, сторона, считающая, что ее права нарушены (дале</w:t>
      </w:r>
      <w:r w:rsidR="00946141" w:rsidRPr="00820B3C">
        <w:rPr>
          <w:rFonts w:ascii="Times New Roman" w:eastAsia="Times New Roman" w:hAnsi="Times New Roman" w:cs="Times New Roman"/>
          <w:bCs/>
          <w:lang w:eastAsia="ru-RU"/>
        </w:rPr>
        <w:t xml:space="preserve">е – 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>заинтересованная сторона), обязана направить другой стороне письменную претензию.</w:t>
      </w:r>
      <w:bookmarkStart w:id="32" w:name="_ref_1-4d433d366ca741"/>
      <w:bookmarkEnd w:id="32"/>
    </w:p>
    <w:p w14:paraId="41FB168D" w14:textId="299CC366" w:rsidR="005F0EA7" w:rsidRPr="00820B3C" w:rsidRDefault="00160D39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К претензии </w:t>
      </w:r>
      <w:r w:rsidR="005921C6" w:rsidRPr="00820B3C">
        <w:rPr>
          <w:rFonts w:ascii="Times New Roman" w:eastAsia="Times New Roman" w:hAnsi="Times New Roman" w:cs="Times New Roman"/>
          <w:bCs/>
          <w:lang w:eastAsia="ru-RU"/>
        </w:rPr>
        <w:t>мог</w:t>
      </w:r>
      <w:r w:rsidR="00670352" w:rsidRPr="00820B3C">
        <w:rPr>
          <w:rFonts w:ascii="Times New Roman" w:eastAsia="Times New Roman" w:hAnsi="Times New Roman" w:cs="Times New Roman"/>
          <w:bCs/>
          <w:lang w:eastAsia="ru-RU"/>
        </w:rPr>
        <w:t>ут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быть приложены копии документов, подтверждающих изложенные в ней обстоятельства.</w:t>
      </w:r>
      <w:bookmarkStart w:id="33" w:name="_ref_1-f1159859d81e4d"/>
      <w:bookmarkEnd w:id="33"/>
    </w:p>
    <w:p w14:paraId="77FF0BA9" w14:textId="0B7AF5A3" w:rsidR="00E550B1" w:rsidRPr="00820B3C" w:rsidRDefault="00160D39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К претензии об утрате, о недостаче или повреждении (порче) груза должны быть приложены документы, подтверждающие право на предъявление претензии, и документы, подтверждающие количество и стоимость отправленного груза, в подлиннике или засвидетельствованные в установленном порядке их копии</w:t>
      </w:r>
      <w:bookmarkStart w:id="34" w:name="_ref_1-ee6b537805544f"/>
      <w:bookmarkEnd w:id="34"/>
      <w:r w:rsidR="002256A0" w:rsidRPr="00820B3C">
        <w:rPr>
          <w:rFonts w:ascii="Times New Roman" w:eastAsia="Times New Roman" w:hAnsi="Times New Roman" w:cs="Times New Roman"/>
          <w:bCs/>
          <w:lang w:eastAsia="ru-RU"/>
        </w:rPr>
        <w:t>, а также Акт приема/передачи.</w:t>
      </w:r>
    </w:p>
    <w:p w14:paraId="676C5BD9" w14:textId="4F86FE88" w:rsidR="002256A0" w:rsidRPr="00820B3C" w:rsidRDefault="002256A0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Для разрешения споров, связанных с нарушением сохранности отправления, в момент получения и в присутствии уполномоченного лица Исполнителя, Получателем составляется двусторонний Акт приема/передачи, в котором указывается состояние упаковки и самого отправления. Акт приема/передачи должен быть составлен надлежащим образом, подписан сторонами с расшифровкой.</w:t>
      </w:r>
    </w:p>
    <w:p w14:paraId="5E6DE72D" w14:textId="5A5FBF56" w:rsidR="00E550B1" w:rsidRPr="00820B3C" w:rsidRDefault="00160D39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Сторона, которая получила претензию, обязана ее рассмотреть и направить письменный мотивированный ответ другой стороне в течение 30</w:t>
      </w:r>
      <w:r w:rsidR="006337B6" w:rsidRPr="00820B3C">
        <w:rPr>
          <w:rFonts w:ascii="Times New Roman" w:eastAsia="Times New Roman" w:hAnsi="Times New Roman" w:cs="Times New Roman"/>
          <w:bCs/>
          <w:lang w:eastAsia="ru-RU"/>
        </w:rPr>
        <w:t xml:space="preserve"> (тридцати) календарных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дней с момента получения претензии.</w:t>
      </w:r>
      <w:bookmarkStart w:id="35" w:name="_ref_1-b96cf0759b6646"/>
      <w:bookmarkEnd w:id="35"/>
    </w:p>
    <w:p w14:paraId="01A6F736" w14:textId="123FA897" w:rsidR="00E550B1" w:rsidRPr="00820B3C" w:rsidRDefault="00160D39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В случае полного или частичного отказа удовлетворить претензию либо в случае неполучения ответа в течение 30</w:t>
      </w:r>
      <w:r w:rsidR="006337B6" w:rsidRPr="00820B3C">
        <w:rPr>
          <w:rFonts w:ascii="Times New Roman" w:eastAsia="Times New Roman" w:hAnsi="Times New Roman" w:cs="Times New Roman"/>
          <w:bCs/>
          <w:lang w:eastAsia="ru-RU"/>
        </w:rPr>
        <w:t xml:space="preserve"> (тридцати) календарных д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>ней с момента получения претензии адресатом заинтересованная сторона вправе обратиться в суд.</w:t>
      </w:r>
      <w:bookmarkStart w:id="36" w:name="_ref_1-efe6b7d43ba841"/>
      <w:bookmarkEnd w:id="36"/>
    </w:p>
    <w:p w14:paraId="0B813C22" w14:textId="19EEFE2C" w:rsidR="00E45CD1" w:rsidRPr="00820B3C" w:rsidRDefault="00160D39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Претензии к </w:t>
      </w:r>
      <w:r w:rsidR="00E45CD1" w:rsidRPr="00820B3C">
        <w:rPr>
          <w:rFonts w:ascii="Times New Roman" w:eastAsia="Times New Roman" w:hAnsi="Times New Roman" w:cs="Times New Roman"/>
          <w:bCs/>
          <w:lang w:eastAsia="ru-RU"/>
        </w:rPr>
        <w:t>Исполнителю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могут быть предъявлены </w:t>
      </w:r>
      <w:r w:rsidR="0039781D" w:rsidRPr="00820B3C">
        <w:rPr>
          <w:rFonts w:ascii="Times New Roman" w:eastAsia="Times New Roman" w:hAnsi="Times New Roman" w:cs="Times New Roman"/>
          <w:bCs/>
          <w:lang w:eastAsia="ru-RU"/>
        </w:rPr>
        <w:t>Заказчиком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в течение </w:t>
      </w:r>
      <w:r w:rsidR="006337B6" w:rsidRPr="00820B3C">
        <w:rPr>
          <w:rFonts w:ascii="Times New Roman" w:eastAsia="Times New Roman" w:hAnsi="Times New Roman" w:cs="Times New Roman"/>
          <w:bCs/>
          <w:lang w:eastAsia="ru-RU"/>
        </w:rPr>
        <w:t>30 (тридцати)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337B6" w:rsidRPr="00820B3C">
        <w:rPr>
          <w:rFonts w:ascii="Times New Roman" w:eastAsia="Times New Roman" w:hAnsi="Times New Roman" w:cs="Times New Roman"/>
          <w:bCs/>
          <w:lang w:eastAsia="ru-RU"/>
        </w:rPr>
        <w:t>календарных дней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со дня возникновения права на предъявление претензии. Указанный срок исчисляется в отношении:</w:t>
      </w:r>
    </w:p>
    <w:p w14:paraId="019D93B3" w14:textId="77777777" w:rsidR="00E45CD1" w:rsidRPr="00820B3C" w:rsidRDefault="00160D39" w:rsidP="00121629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>- возмещения убытков, понесенных вследствие утраты, недостачи или повреждения (порчи) груза, со дня, следующего за днем, когда груз должен быть выдан;</w:t>
      </w:r>
    </w:p>
    <w:p w14:paraId="188C7995" w14:textId="55C912AD" w:rsidR="00E550B1" w:rsidRPr="00820B3C" w:rsidRDefault="00160D39" w:rsidP="00121629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 xml:space="preserve">- нарушения иных обязательств, вытекающих из Договора, со дня, когда </w:t>
      </w:r>
      <w:r w:rsidR="0039781D" w:rsidRPr="00820B3C">
        <w:rPr>
          <w:rFonts w:ascii="Times New Roman" w:eastAsia="Times New Roman" w:hAnsi="Times New Roman" w:cs="Times New Roman"/>
          <w:lang w:eastAsia="ru-RU"/>
        </w:rPr>
        <w:t>Заказчик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узнал или должен был узнать о таких нарушениях.</w:t>
      </w:r>
      <w:bookmarkStart w:id="37" w:name="_ref_1-38ae1746ff3148"/>
      <w:bookmarkEnd w:id="37"/>
    </w:p>
    <w:p w14:paraId="66575392" w14:textId="511CB3E2" w:rsidR="00CB68D4" w:rsidRPr="00820B3C" w:rsidRDefault="00CB68D4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 xml:space="preserve">Признанием Заказчиком </w:t>
      </w:r>
      <w:r w:rsidR="00CF2EC9" w:rsidRPr="00820B3C">
        <w:rPr>
          <w:rFonts w:ascii="Times New Roman" w:eastAsia="Times New Roman" w:hAnsi="Times New Roman" w:cs="Times New Roman"/>
          <w:lang w:eastAsia="ru-RU"/>
        </w:rPr>
        <w:t>задолженности по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оплате являются, в частности, следующие действия: ответ на претензию</w:t>
      </w:r>
      <w:r w:rsidR="00CF2EC9" w:rsidRPr="00820B3C">
        <w:rPr>
          <w:rFonts w:ascii="Times New Roman" w:eastAsia="Times New Roman" w:hAnsi="Times New Roman" w:cs="Times New Roman"/>
          <w:lang w:eastAsia="ru-RU"/>
        </w:rPr>
        <w:t xml:space="preserve"> или иное письмо</w:t>
      </w:r>
      <w:r w:rsidRPr="00820B3C">
        <w:rPr>
          <w:rFonts w:ascii="Times New Roman" w:eastAsia="Times New Roman" w:hAnsi="Times New Roman" w:cs="Times New Roman"/>
          <w:lang w:eastAsia="ru-RU"/>
        </w:rPr>
        <w:t>, содержащ</w:t>
      </w:r>
      <w:r w:rsidR="008057B7" w:rsidRPr="00820B3C">
        <w:rPr>
          <w:rFonts w:ascii="Times New Roman" w:eastAsia="Times New Roman" w:hAnsi="Times New Roman" w:cs="Times New Roman"/>
          <w:lang w:eastAsia="ru-RU"/>
        </w:rPr>
        <w:t>ее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указание на признание данной </w:t>
      </w:r>
      <w:r w:rsidR="00CF2EC9" w:rsidRPr="00820B3C">
        <w:rPr>
          <w:rFonts w:ascii="Times New Roman" w:eastAsia="Times New Roman" w:hAnsi="Times New Roman" w:cs="Times New Roman"/>
          <w:lang w:eastAsia="ru-RU"/>
        </w:rPr>
        <w:t>задолженности</w:t>
      </w:r>
      <w:r w:rsidRPr="00820B3C">
        <w:rPr>
          <w:rFonts w:ascii="Times New Roman" w:eastAsia="Times New Roman" w:hAnsi="Times New Roman" w:cs="Times New Roman"/>
          <w:lang w:eastAsia="ru-RU"/>
        </w:rPr>
        <w:t>, подписание Сторонами Акта сверки, Акта взаимозачета, направление документа, содержащего просьбу об отсрочке или рассрочке оплаты.</w:t>
      </w:r>
    </w:p>
    <w:p w14:paraId="31F1F46E" w14:textId="5163378F" w:rsidR="00E550B1" w:rsidRPr="00820B3C" w:rsidRDefault="00160D39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Вытекающие из Договора споры рассматриваются </w:t>
      </w:r>
      <w:r w:rsidR="0039781D" w:rsidRPr="00820B3C">
        <w:rPr>
          <w:rFonts w:ascii="Times New Roman" w:eastAsia="Times New Roman" w:hAnsi="Times New Roman" w:cs="Times New Roman"/>
          <w:bCs/>
          <w:lang w:eastAsia="ru-RU"/>
        </w:rPr>
        <w:t>А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рбитражным судом </w:t>
      </w:r>
      <w:r w:rsidR="00E550B1" w:rsidRPr="00820B3C">
        <w:rPr>
          <w:rFonts w:ascii="Times New Roman" w:eastAsia="Times New Roman" w:hAnsi="Times New Roman" w:cs="Times New Roman"/>
          <w:bCs/>
          <w:lang w:eastAsia="ru-RU"/>
        </w:rPr>
        <w:t>Приморского края</w:t>
      </w:r>
      <w:bookmarkStart w:id="38" w:name="_ref_1-78e987958e024f"/>
      <w:bookmarkEnd w:id="38"/>
      <w:r w:rsidR="0039781D" w:rsidRPr="00820B3C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96302DD" w14:textId="77777777" w:rsidR="00E550B1" w:rsidRPr="00820B3C" w:rsidRDefault="00160D39" w:rsidP="00121629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  <w:bookmarkStart w:id="39" w:name="_ref_1-787e30bf26004c"/>
      <w:bookmarkEnd w:id="39"/>
    </w:p>
    <w:p w14:paraId="68B81F26" w14:textId="77777777" w:rsidR="006255F7" w:rsidRPr="00820B3C" w:rsidRDefault="00160D39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Договор вступает в силу и становится обязательным для сторон с момента его заключения.</w:t>
      </w:r>
      <w:bookmarkStart w:id="40" w:name="_ref_1-db5012ca3fe144"/>
      <w:bookmarkEnd w:id="40"/>
    </w:p>
    <w:p w14:paraId="1254364E" w14:textId="18DC90A9" w:rsidR="00121629" w:rsidRPr="00820B3C" w:rsidRDefault="00160D39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Договор действует </w:t>
      </w:r>
      <w:r w:rsidR="00EA5A88" w:rsidRPr="00820B3C">
        <w:rPr>
          <w:rFonts w:ascii="Times New Roman" w:eastAsia="Times New Roman" w:hAnsi="Times New Roman" w:cs="Times New Roman"/>
          <w:bCs/>
          <w:lang w:eastAsia="ru-RU"/>
        </w:rPr>
        <w:t xml:space="preserve">один год </w:t>
      </w:r>
      <w:r w:rsidR="00AC20A6" w:rsidRPr="00820B3C">
        <w:rPr>
          <w:rFonts w:ascii="Times New Roman" w:eastAsia="Times New Roman" w:hAnsi="Times New Roman" w:cs="Times New Roman"/>
          <w:bCs/>
          <w:lang w:eastAsia="ru-RU"/>
        </w:rPr>
        <w:t>с момента подписания сторонами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>.</w:t>
      </w:r>
      <w:bookmarkStart w:id="41" w:name="_ref_1-db667fea11be49"/>
      <w:bookmarkEnd w:id="41"/>
      <w:r w:rsidR="006255F7" w:rsidRPr="00820B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Срок действия Договора автоматически продлевается на </w:t>
      </w:r>
      <w:r w:rsidR="00EA5A88" w:rsidRPr="00820B3C">
        <w:rPr>
          <w:rFonts w:ascii="Times New Roman" w:eastAsia="Times New Roman" w:hAnsi="Times New Roman" w:cs="Times New Roman"/>
          <w:bCs/>
          <w:lang w:eastAsia="ru-RU"/>
        </w:rPr>
        <w:t>один год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, если за </w:t>
      </w:r>
      <w:r w:rsidR="00EA5A88" w:rsidRPr="00820B3C">
        <w:rPr>
          <w:rFonts w:ascii="Times New Roman" w:eastAsia="Times New Roman" w:hAnsi="Times New Roman" w:cs="Times New Roman"/>
          <w:bCs/>
          <w:lang w:eastAsia="ru-RU"/>
        </w:rPr>
        <w:t>30 (тридцать</w:t>
      </w:r>
      <w:r w:rsidR="00FA2BF7" w:rsidRPr="00820B3C">
        <w:rPr>
          <w:rFonts w:ascii="Times New Roman" w:eastAsia="Times New Roman" w:hAnsi="Times New Roman" w:cs="Times New Roman"/>
          <w:bCs/>
          <w:lang w:eastAsia="ru-RU"/>
        </w:rPr>
        <w:t>)</w:t>
      </w:r>
      <w:r w:rsidR="00EA5A88" w:rsidRPr="00820B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A2BF7" w:rsidRPr="00820B3C">
        <w:rPr>
          <w:rFonts w:ascii="Times New Roman" w:eastAsia="Times New Roman" w:hAnsi="Times New Roman" w:cs="Times New Roman"/>
          <w:bCs/>
          <w:lang w:eastAsia="ru-RU"/>
        </w:rPr>
        <w:t xml:space="preserve">календарных </w:t>
      </w:r>
      <w:r w:rsidR="00EA5A88" w:rsidRPr="00820B3C">
        <w:rPr>
          <w:rFonts w:ascii="Times New Roman" w:eastAsia="Times New Roman" w:hAnsi="Times New Roman" w:cs="Times New Roman"/>
          <w:bCs/>
          <w:lang w:eastAsia="ru-RU"/>
        </w:rPr>
        <w:t>дней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до истечения 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lastRenderedPageBreak/>
        <w:t>срока действия Договора любая из сторон не заявит возражений. Количество пролонгаций неограниченно.</w:t>
      </w:r>
      <w:bookmarkStart w:id="42" w:name="_ref_1-bcf7e55aeb1d4e"/>
      <w:bookmarkStart w:id="43" w:name="_ref_1-bd91621996c642"/>
      <w:bookmarkEnd w:id="42"/>
      <w:bookmarkEnd w:id="43"/>
    </w:p>
    <w:p w14:paraId="27CB6267" w14:textId="159E9D25" w:rsidR="001760F3" w:rsidRPr="00820B3C" w:rsidRDefault="001760F3" w:rsidP="001760F3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Договор может быть расторгнут в любое время по соглашению Сторон или Стороной в одностороннем внесудебном порядке при условии направления другой Стороне уведомления о расторжении за 30 (тридцать) календарных дней.</w:t>
      </w:r>
    </w:p>
    <w:p w14:paraId="2E000390" w14:textId="6B701BF5" w:rsidR="001760F3" w:rsidRPr="00820B3C" w:rsidRDefault="001760F3" w:rsidP="001760F3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Исполнитель вправе расторгнуть настоящий Договор в одностороннем порядке</w:t>
      </w:r>
      <w:r w:rsidR="00482F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>без предупреждения Заказчика в случае, если в течение 6 (шести) последних месяцев Заказчик не пользовался услугами Исполнителя.</w:t>
      </w:r>
    </w:p>
    <w:p w14:paraId="0BAACB12" w14:textId="65FF6078" w:rsidR="00D90886" w:rsidRPr="00820B3C" w:rsidRDefault="00D90886" w:rsidP="006D1A4A">
      <w:pPr>
        <w:pStyle w:val="a7"/>
        <w:numPr>
          <w:ilvl w:val="1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>Стороны вправе направ</w:t>
      </w:r>
      <w:r w:rsidR="006D1A4A" w:rsidRPr="00820B3C">
        <w:rPr>
          <w:rFonts w:ascii="Times New Roman" w:eastAsia="Times New Roman" w:hAnsi="Times New Roman" w:cs="Times New Roman"/>
          <w:lang w:eastAsia="ru-RU"/>
        </w:rPr>
        <w:t>лять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друг другу Акт сверки взаиморасчетов, Акт об оказании услуг, Отчет</w:t>
      </w:r>
      <w:r w:rsidR="006D1A4A" w:rsidRPr="00820B3C">
        <w:rPr>
          <w:rFonts w:ascii="Times New Roman" w:eastAsia="Times New Roman" w:hAnsi="Times New Roman" w:cs="Times New Roman"/>
          <w:lang w:eastAsia="ru-RU"/>
        </w:rPr>
        <w:t>ы</w:t>
      </w:r>
      <w:r w:rsidRPr="00820B3C">
        <w:rPr>
          <w:rFonts w:ascii="Times New Roman" w:eastAsia="Times New Roman" w:hAnsi="Times New Roman" w:cs="Times New Roman"/>
          <w:lang w:eastAsia="ru-RU"/>
        </w:rPr>
        <w:t>, Счета на оплату по электронной почте, указанной в п.</w:t>
      </w:r>
      <w:r w:rsidR="001C0AC0" w:rsidRPr="00820B3C">
        <w:rPr>
          <w:rFonts w:ascii="Times New Roman" w:eastAsia="Times New Roman" w:hAnsi="Times New Roman" w:cs="Times New Roman"/>
          <w:lang w:eastAsia="ru-RU"/>
        </w:rPr>
        <w:t>7.6</w:t>
      </w:r>
      <w:r w:rsidRPr="00820B3C">
        <w:rPr>
          <w:rFonts w:ascii="Times New Roman" w:eastAsia="Times New Roman" w:hAnsi="Times New Roman" w:cs="Times New Roman"/>
          <w:lang w:eastAsia="ru-RU"/>
        </w:rPr>
        <w:t>. Договора. Полученны</w:t>
      </w:r>
      <w:r w:rsidR="001C0AC0" w:rsidRPr="00820B3C">
        <w:rPr>
          <w:rFonts w:ascii="Times New Roman" w:eastAsia="Times New Roman" w:hAnsi="Times New Roman" w:cs="Times New Roman"/>
          <w:lang w:eastAsia="ru-RU"/>
        </w:rPr>
        <w:t>е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27C4" w:rsidRPr="00820B3C">
        <w:rPr>
          <w:rFonts w:ascii="Times New Roman" w:eastAsia="Times New Roman" w:hAnsi="Times New Roman" w:cs="Times New Roman"/>
          <w:lang w:eastAsia="ru-RU"/>
        </w:rPr>
        <w:t>А</w:t>
      </w:r>
      <w:r w:rsidRPr="00820B3C">
        <w:rPr>
          <w:rFonts w:ascii="Times New Roman" w:eastAsia="Times New Roman" w:hAnsi="Times New Roman" w:cs="Times New Roman"/>
          <w:lang w:eastAsia="ru-RU"/>
        </w:rPr>
        <w:t>кт</w:t>
      </w:r>
      <w:r w:rsidR="00C327C4" w:rsidRPr="00820B3C">
        <w:rPr>
          <w:rFonts w:ascii="Times New Roman" w:eastAsia="Times New Roman" w:hAnsi="Times New Roman" w:cs="Times New Roman"/>
          <w:lang w:eastAsia="ru-RU"/>
        </w:rPr>
        <w:t>ы и Отчет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акцептант в течение </w:t>
      </w:r>
      <w:r w:rsidR="00C327C4" w:rsidRPr="00820B3C">
        <w:rPr>
          <w:rFonts w:ascii="Times New Roman" w:eastAsia="Times New Roman" w:hAnsi="Times New Roman" w:cs="Times New Roman"/>
          <w:lang w:eastAsia="ru-RU"/>
        </w:rPr>
        <w:t>10 (десяти)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дней подписывает и направляет оференту таким же способом. Акт</w:t>
      </w:r>
      <w:r w:rsidR="00C327C4" w:rsidRPr="00820B3C">
        <w:rPr>
          <w:rFonts w:ascii="Times New Roman" w:eastAsia="Times New Roman" w:hAnsi="Times New Roman" w:cs="Times New Roman"/>
          <w:lang w:eastAsia="ru-RU"/>
        </w:rPr>
        <w:t xml:space="preserve"> и Отчет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считается акцептированным, в случае если он</w:t>
      </w:r>
      <w:r w:rsidR="008057B7" w:rsidRPr="00820B3C">
        <w:rPr>
          <w:rFonts w:ascii="Times New Roman" w:eastAsia="Times New Roman" w:hAnsi="Times New Roman" w:cs="Times New Roman"/>
          <w:lang w:eastAsia="ru-RU"/>
        </w:rPr>
        <w:t>и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не поступ</w:t>
      </w:r>
      <w:r w:rsidR="008057B7" w:rsidRPr="00820B3C">
        <w:rPr>
          <w:rFonts w:ascii="Times New Roman" w:eastAsia="Times New Roman" w:hAnsi="Times New Roman" w:cs="Times New Roman"/>
          <w:lang w:eastAsia="ru-RU"/>
        </w:rPr>
        <w:t>я</w:t>
      </w:r>
      <w:r w:rsidRPr="00820B3C">
        <w:rPr>
          <w:rFonts w:ascii="Times New Roman" w:eastAsia="Times New Roman" w:hAnsi="Times New Roman" w:cs="Times New Roman"/>
          <w:lang w:eastAsia="ru-RU"/>
        </w:rPr>
        <w:t>т оференту в указанный срок</w:t>
      </w:r>
      <w:r w:rsidR="008057B7" w:rsidRPr="00820B3C">
        <w:rPr>
          <w:rFonts w:ascii="Times New Roman" w:eastAsia="Times New Roman" w:hAnsi="Times New Roman" w:cs="Times New Roman"/>
          <w:lang w:eastAsia="ru-RU"/>
        </w:rPr>
        <w:t xml:space="preserve"> и на них не поступят возражения в указанный срок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C5B1EC5" w14:textId="4D3C077E" w:rsidR="00D90886" w:rsidRPr="00820B3C" w:rsidRDefault="00D90886" w:rsidP="006D1A4A">
      <w:pPr>
        <w:pStyle w:val="a7"/>
        <w:numPr>
          <w:ilvl w:val="1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>Обо всех изменениях своих реквизитов</w:t>
      </w:r>
      <w:r w:rsidR="001A0FBF" w:rsidRPr="00820B3C">
        <w:rPr>
          <w:rFonts w:ascii="Times New Roman" w:eastAsia="Times New Roman" w:hAnsi="Times New Roman" w:cs="Times New Roman"/>
          <w:lang w:eastAsia="ru-RU"/>
        </w:rPr>
        <w:t>, адреса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и уполномоченных лиц Стороны обязуются сообщать друг друг</w:t>
      </w:r>
      <w:r w:rsidR="001A0FBF" w:rsidRPr="00820B3C">
        <w:rPr>
          <w:rFonts w:ascii="Times New Roman" w:eastAsia="Times New Roman" w:hAnsi="Times New Roman" w:cs="Times New Roman"/>
          <w:lang w:eastAsia="ru-RU"/>
        </w:rPr>
        <w:t>у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по электронной почте, указанной в п.</w:t>
      </w:r>
      <w:r w:rsidR="00C327C4" w:rsidRPr="00820B3C">
        <w:rPr>
          <w:rFonts w:ascii="Times New Roman" w:eastAsia="Times New Roman" w:hAnsi="Times New Roman" w:cs="Times New Roman"/>
          <w:lang w:eastAsia="ru-RU"/>
        </w:rPr>
        <w:t>7</w:t>
      </w:r>
      <w:r w:rsidRPr="00820B3C">
        <w:rPr>
          <w:rFonts w:ascii="Times New Roman" w:eastAsia="Times New Roman" w:hAnsi="Times New Roman" w:cs="Times New Roman"/>
          <w:lang w:eastAsia="ru-RU"/>
        </w:rPr>
        <w:t>.6. Договора</w:t>
      </w:r>
      <w:r w:rsidR="001A0FBF" w:rsidRPr="00820B3C">
        <w:rPr>
          <w:rFonts w:ascii="Times New Roman" w:eastAsia="Times New Roman" w:hAnsi="Times New Roman" w:cs="Times New Roman"/>
          <w:lang w:eastAsia="ru-RU"/>
        </w:rPr>
        <w:t>, в течение 5 (пяти) рабочих дней с последующим направлением письменного уведомления в адрес другой Стороны в течение 10 (десяти) рабочих дней.</w:t>
      </w:r>
    </w:p>
    <w:p w14:paraId="21A1E15F" w14:textId="0042CB3F" w:rsidR="006D1A4A" w:rsidRPr="00820B3C" w:rsidRDefault="006D1A4A" w:rsidP="006D1A4A">
      <w:pPr>
        <w:pStyle w:val="a7"/>
        <w:numPr>
          <w:ilvl w:val="1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 xml:space="preserve">Условия Договора, по которым Стороны определили, что все документы, исходящие или получаемые на адреса электронной почты, указанные в п. </w:t>
      </w:r>
      <w:r w:rsidR="00C327C4" w:rsidRPr="00820B3C">
        <w:rPr>
          <w:rFonts w:ascii="Times New Roman" w:eastAsia="Times New Roman" w:hAnsi="Times New Roman" w:cs="Times New Roman"/>
          <w:lang w:eastAsia="ru-RU"/>
        </w:rPr>
        <w:t>7</w:t>
      </w:r>
      <w:r w:rsidRPr="00820B3C">
        <w:rPr>
          <w:rFonts w:ascii="Times New Roman" w:eastAsia="Times New Roman" w:hAnsi="Times New Roman" w:cs="Times New Roman"/>
          <w:lang w:eastAsia="ru-RU"/>
        </w:rPr>
        <w:t>.6.</w:t>
      </w:r>
      <w:r w:rsidR="00340585" w:rsidRPr="00820B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0B3C">
        <w:rPr>
          <w:rFonts w:ascii="Times New Roman" w:eastAsia="Times New Roman" w:hAnsi="Times New Roman" w:cs="Times New Roman"/>
          <w:lang w:eastAsia="ru-RU"/>
        </w:rPr>
        <w:t>Договора, признаются исполненными, а документы – составленными от имени отправляющей Стороны и полученными надлежащим образом принимающей Стороной, при условии, что они выполнены в качестве, позволяющем определить их содержание, отождествить подписи уполномоченных лиц и печати Сторон. Указанные документы являются юридически обязывающими, влекут возникновение у Сторон соответствующих прав и обязанностей по Договору и приложениям к нему. Распечатки указанных документов являются надлежащими доказательствами при рассмотрении спорных вопросов, в том числе в суде.</w:t>
      </w:r>
    </w:p>
    <w:p w14:paraId="5A4FCE7B" w14:textId="612C6613" w:rsidR="006D1A4A" w:rsidRPr="00820B3C" w:rsidRDefault="006D1A4A" w:rsidP="001C0AC0">
      <w:pPr>
        <w:pStyle w:val="a7"/>
        <w:numPr>
          <w:ilvl w:val="1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>Стороны согласовали адреса электронной почты для обмена любой документацией, предусмотренной настоящим договором:</w:t>
      </w:r>
    </w:p>
    <w:p w14:paraId="42B11DC6" w14:textId="671EEA74" w:rsidR="006D1A4A" w:rsidRPr="00820B3C" w:rsidRDefault="006D1A4A" w:rsidP="001C0AC0">
      <w:pPr>
        <w:pStyle w:val="a7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 xml:space="preserve">- Исполнитель: </w:t>
      </w:r>
      <w:r w:rsidR="004D27A1" w:rsidRPr="00820B3C">
        <w:rPr>
          <w:rFonts w:ascii="Times New Roman" w:hAnsi="Times New Roman" w:cs="Times New Roman"/>
          <w:shd w:val="clear" w:color="auto" w:fill="FFFFFF"/>
        </w:rPr>
        <w:t>inbox@busbox.guru</w:t>
      </w:r>
    </w:p>
    <w:p w14:paraId="1FD00DA6" w14:textId="1350F0C4" w:rsidR="006D1A4A" w:rsidRPr="00820B3C" w:rsidRDefault="006D1A4A" w:rsidP="001C0AC0">
      <w:pPr>
        <w:pStyle w:val="a7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>- Заказчик:</w:t>
      </w:r>
      <w:r w:rsidR="00C327C4" w:rsidRPr="00820B3C">
        <w:rPr>
          <w:rFonts w:ascii="Times New Roman" w:eastAsia="Times New Roman" w:hAnsi="Times New Roman" w:cs="Times New Roman"/>
          <w:lang w:eastAsia="ru-RU"/>
        </w:rPr>
        <w:t>_</w:t>
      </w:r>
      <w:r w:rsidR="00C327C4" w:rsidRPr="00820B3C">
        <w:rPr>
          <w:rFonts w:ascii="Times New Roman" w:eastAsia="Times New Roman" w:hAnsi="Times New Roman" w:cs="Times New Roman"/>
          <w:highlight w:val="yellow"/>
          <w:lang w:eastAsia="ru-RU"/>
        </w:rPr>
        <w:t>___________________</w:t>
      </w:r>
      <w:r w:rsidRPr="00820B3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67DF0BC" w14:textId="290E6118" w:rsidR="006D1A4A" w:rsidRPr="00820B3C" w:rsidRDefault="006D1A4A" w:rsidP="0025666A">
      <w:pPr>
        <w:pStyle w:val="a7"/>
        <w:numPr>
          <w:ilvl w:val="1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 xml:space="preserve"> Настоящим Стороны заверяют, что в период действия Договора указанными электронными адресами пользуются только уполномоченные лица. Стороны обязуются незамедлительно сообщать друг другу о случаях несанкционированного доступа не уполномоченных лиц к их электронным адресам. Отсутствие у другой стороны такого уведомления лишает вторую сторону права ссылаться на указанные обстоятельства.</w:t>
      </w:r>
    </w:p>
    <w:p w14:paraId="3A703ADF" w14:textId="77777777" w:rsidR="002030A7" w:rsidRPr="00820B3C" w:rsidRDefault="00D90886" w:rsidP="0025666A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>Недействительность каких-либо положений Договора не затрагивает Договор в целом.</w:t>
      </w:r>
    </w:p>
    <w:p w14:paraId="2F008EF4" w14:textId="0607D65D" w:rsidR="002030A7" w:rsidRPr="00820B3C" w:rsidRDefault="00160D39" w:rsidP="0025666A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>Заявления, уведомления, извещения, требования</w:t>
      </w:r>
      <w:r w:rsidR="005921C6" w:rsidRPr="00820B3C">
        <w:rPr>
          <w:rFonts w:ascii="Times New Roman" w:eastAsia="Times New Roman" w:hAnsi="Times New Roman" w:cs="Times New Roman"/>
          <w:bCs/>
          <w:lang w:eastAsia="ru-RU"/>
        </w:rPr>
        <w:t>, претензии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или иные юридически значимые сообщения, с которыми закон или Договор связывают наступление гражданско-правовых последствий для другой стороны, </w:t>
      </w:r>
      <w:r w:rsidR="002030A7" w:rsidRPr="00820B3C">
        <w:rPr>
          <w:rFonts w:ascii="Times New Roman" w:eastAsia="Times New Roman" w:hAnsi="Times New Roman" w:cs="Times New Roman"/>
          <w:lang w:eastAsia="ru-RU"/>
        </w:rPr>
        <w:t xml:space="preserve">могут направляться по электронной почте, указанной в п.7.6. Договора, при условии последующего направления оригиналов указанных документов по адресу регистрации Стороны в течение 3 (трех) рабочих дней письмом с уведомлением о вручении или </w:t>
      </w:r>
      <w:r w:rsidR="002030A7" w:rsidRPr="00820B3C">
        <w:rPr>
          <w:rFonts w:ascii="Times New Roman" w:hAnsi="Times New Roman" w:cs="Times New Roman"/>
        </w:rPr>
        <w:t>вручены нарочно сотруднику Стороны, в адрес которой направлена претензия</w:t>
      </w:r>
      <w:r w:rsidR="002030A7" w:rsidRPr="00820B3C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C1F6A9F" w14:textId="1C566558" w:rsidR="006255F7" w:rsidRPr="00820B3C" w:rsidRDefault="00160D39" w:rsidP="0025666A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Если иное не предусмотрено законом, все юридически значимые сообщения влекут по Договору наступление гражданско-правовых последствий с момента </w:t>
      </w:r>
      <w:r w:rsidR="001A0FBF" w:rsidRPr="00820B3C">
        <w:rPr>
          <w:rFonts w:ascii="Times New Roman" w:eastAsia="Times New Roman" w:hAnsi="Times New Roman" w:cs="Times New Roman"/>
          <w:bCs/>
          <w:lang w:eastAsia="ru-RU"/>
        </w:rPr>
        <w:t>получения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соответствующего сообщения получающей стороне или ее представителю.</w:t>
      </w:r>
      <w:r w:rsidR="005921C6" w:rsidRPr="00820B3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  <w:bookmarkStart w:id="44" w:name="_ref_1-e77fd019c0934f"/>
      <w:bookmarkEnd w:id="44"/>
    </w:p>
    <w:p w14:paraId="4C28DE0E" w14:textId="59E63454" w:rsidR="001A0FBF" w:rsidRPr="00820B3C" w:rsidRDefault="001A0FBF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В случае направления сообщения через электронную почту, указанную в п. 7.6 Договора, дата </w:t>
      </w:r>
      <w:r w:rsidR="00345381" w:rsidRPr="00820B3C">
        <w:rPr>
          <w:rFonts w:ascii="Times New Roman" w:eastAsia="Times New Roman" w:hAnsi="Times New Roman" w:cs="Times New Roman"/>
          <w:bCs/>
          <w:lang w:eastAsia="ru-RU"/>
        </w:rPr>
        <w:t xml:space="preserve">доставки </w:t>
      </w:r>
      <w:r w:rsidR="007F12ED" w:rsidRPr="00820B3C">
        <w:rPr>
          <w:rFonts w:ascii="Times New Roman" w:eastAsia="Times New Roman" w:hAnsi="Times New Roman" w:cs="Times New Roman"/>
          <w:bCs/>
          <w:lang w:eastAsia="ru-RU"/>
        </w:rPr>
        <w:t>сообщения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получающей Стороной </w:t>
      </w:r>
      <w:r w:rsidR="007F12ED" w:rsidRPr="00820B3C">
        <w:rPr>
          <w:rFonts w:ascii="Times New Roman" w:eastAsia="Times New Roman" w:hAnsi="Times New Roman" w:cs="Times New Roman"/>
          <w:bCs/>
          <w:lang w:eastAsia="ru-RU"/>
        </w:rPr>
        <w:t>считается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день направления отправляющей Стороной сообщения. </w:t>
      </w:r>
    </w:p>
    <w:p w14:paraId="504C4F70" w14:textId="1D6CF6A5" w:rsidR="006255F7" w:rsidRPr="00820B3C" w:rsidRDefault="00160D39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Договор составлен в </w:t>
      </w:r>
      <w:r w:rsidR="00BD6702" w:rsidRPr="00820B3C">
        <w:rPr>
          <w:rFonts w:ascii="Times New Roman" w:eastAsia="Times New Roman" w:hAnsi="Times New Roman" w:cs="Times New Roman"/>
          <w:bCs/>
          <w:lang w:eastAsia="ru-RU"/>
        </w:rPr>
        <w:t>двух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экземплярах, по </w:t>
      </w:r>
      <w:r w:rsidR="00EA5A88" w:rsidRPr="00820B3C">
        <w:rPr>
          <w:rFonts w:ascii="Times New Roman" w:eastAsia="Times New Roman" w:hAnsi="Times New Roman" w:cs="Times New Roman"/>
          <w:bCs/>
          <w:lang w:eastAsia="ru-RU"/>
        </w:rPr>
        <w:t>одному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 для каждой из сторон.</w:t>
      </w:r>
      <w:bookmarkStart w:id="45" w:name="_ref_1-8f7d508cae0745"/>
      <w:bookmarkEnd w:id="45"/>
    </w:p>
    <w:p w14:paraId="783EEA22" w14:textId="173D44B1" w:rsidR="006D106F" w:rsidRPr="00820B3C" w:rsidRDefault="006D106F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Cs/>
          <w:lang w:eastAsia="ru-RU"/>
        </w:rPr>
        <w:t xml:space="preserve">По вопросам, не предусмотренным данным Договором, Стороны руководствуются Регламентом оказания услуг, размещенном на </w:t>
      </w:r>
      <w:r w:rsidR="00820B3C">
        <w:rPr>
          <w:rFonts w:ascii="Times New Roman" w:eastAsia="Times New Roman" w:hAnsi="Times New Roman" w:cs="Times New Roman"/>
          <w:bCs/>
          <w:lang w:eastAsia="ru-RU"/>
        </w:rPr>
        <w:t>С</w:t>
      </w:r>
      <w:r w:rsidRPr="00820B3C">
        <w:rPr>
          <w:rFonts w:ascii="Times New Roman" w:eastAsia="Times New Roman" w:hAnsi="Times New Roman" w:cs="Times New Roman"/>
          <w:bCs/>
          <w:lang w:eastAsia="ru-RU"/>
        </w:rPr>
        <w:t>айте, и законодательством Российской Федерации.</w:t>
      </w:r>
    </w:p>
    <w:p w14:paraId="27E0B04F" w14:textId="028C3016" w:rsidR="00D7637F" w:rsidRPr="00820B3C" w:rsidRDefault="00D7637F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t xml:space="preserve">Стороны настоящим заверяют и гарантируют друг другу, что каждая из них является юридическим лицом, организованным в установленном порядке и действующим на законных основаниях; что они получили все необходимые разрешения своих органов управления в связи с Договором; что они обладают правоспособностью и полномочиями на заключение и исполнение </w:t>
      </w:r>
      <w:r w:rsidRPr="00820B3C">
        <w:rPr>
          <w:rFonts w:ascii="Times New Roman" w:eastAsia="Times New Roman" w:hAnsi="Times New Roman" w:cs="Times New Roman"/>
          <w:lang w:eastAsia="ru-RU"/>
        </w:rPr>
        <w:lastRenderedPageBreak/>
        <w:t>своих обязательств по Договору в соответствии с его условиями; что подписание ими Договора не нарушает никакие законы и подзаконные акты, распространяющиеся на стороны на дату заключения Договора; что для заключения и исполнения Договора получены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 что осуществляют исчисление и уплату всех налогов (сборов) в соответствии с действующим законодательством РФ и применяемой системой налогообложения, а также ведёт и своевременно представляет в налоговые органы налоговую отчётность в соответствии с требованиями действующего законодательства РФ</w:t>
      </w:r>
      <w:r w:rsidR="005825EA" w:rsidRPr="00820B3C">
        <w:rPr>
          <w:rFonts w:ascii="Times New Roman" w:eastAsia="Times New Roman" w:hAnsi="Times New Roman" w:cs="Times New Roman"/>
          <w:lang w:eastAsia="ru-RU"/>
        </w:rPr>
        <w:t xml:space="preserve">; что не являются должниками по платежам, подлежащим </w:t>
      </w:r>
      <w:r w:rsidR="00CB7423" w:rsidRPr="00820B3C">
        <w:rPr>
          <w:rFonts w:ascii="Times New Roman" w:eastAsia="Times New Roman" w:hAnsi="Times New Roman" w:cs="Times New Roman"/>
          <w:lang w:eastAsia="ru-RU"/>
        </w:rPr>
        <w:t>уплате в бюджет РФ</w:t>
      </w:r>
      <w:r w:rsidRPr="00820B3C">
        <w:rPr>
          <w:rFonts w:ascii="Times New Roman" w:eastAsia="Times New Roman" w:hAnsi="Times New Roman" w:cs="Times New Roman"/>
          <w:lang w:eastAsia="ru-RU"/>
        </w:rPr>
        <w:t>; что все операции полностью будут отражены в соответствующей налоговой отчётности; что в отношении Сторон не инициирована процедура банкротства и они не находятся в стадии ликвидации или реорганизации; что не искажают факты хозяйственной жизни и не ведут фиктивный документооборот; что при исполнении обязательств по Договору Стороны обязуется соблюдать в отношении друг друга принцип добросовестного поведения.</w:t>
      </w:r>
    </w:p>
    <w:p w14:paraId="02693C7D" w14:textId="544495D7" w:rsidR="00193A9B" w:rsidRPr="00FD09E9" w:rsidRDefault="00193A9B" w:rsidP="00121629">
      <w:pPr>
        <w:pStyle w:val="a7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r w:rsidRPr="00FD09E9">
        <w:rPr>
          <w:rFonts w:ascii="Times New Roman" w:eastAsia="Times New Roman" w:hAnsi="Times New Roman" w:cs="Times New Roman"/>
          <w:bCs/>
          <w:highlight w:val="yellow"/>
          <w:lang w:eastAsia="ru-RU"/>
        </w:rPr>
        <w:t>Приложени</w:t>
      </w:r>
      <w:r w:rsidR="00D00B96">
        <w:rPr>
          <w:rFonts w:ascii="Times New Roman" w:eastAsia="Times New Roman" w:hAnsi="Times New Roman" w:cs="Times New Roman"/>
          <w:bCs/>
          <w:highlight w:val="yellow"/>
          <w:lang w:eastAsia="ru-RU"/>
        </w:rPr>
        <w:t>е</w:t>
      </w:r>
      <w:r w:rsidRPr="00FD09E9">
        <w:rPr>
          <w:rFonts w:ascii="Times New Roman" w:eastAsia="Times New Roman" w:hAnsi="Times New Roman" w:cs="Times New Roman"/>
          <w:bCs/>
          <w:highlight w:val="yellow"/>
          <w:lang w:eastAsia="ru-RU"/>
        </w:rPr>
        <w:t xml:space="preserve"> к Договору</w:t>
      </w:r>
      <w:bookmarkStart w:id="46" w:name="_ref_1-b3dad1c013234b"/>
      <w:bookmarkEnd w:id="46"/>
      <w:r w:rsidRPr="00FD09E9">
        <w:rPr>
          <w:rFonts w:ascii="Times New Roman" w:eastAsia="Times New Roman" w:hAnsi="Times New Roman" w:cs="Times New Roman"/>
          <w:bCs/>
          <w:highlight w:val="yellow"/>
          <w:lang w:eastAsia="ru-RU"/>
        </w:rPr>
        <w:t>:</w:t>
      </w:r>
    </w:p>
    <w:p w14:paraId="35201AC2" w14:textId="4DCFD9F9" w:rsidR="00093938" w:rsidRPr="00820B3C" w:rsidRDefault="00193A9B" w:rsidP="00345381">
      <w:pPr>
        <w:pStyle w:val="a7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D09E9">
        <w:rPr>
          <w:rFonts w:ascii="Times New Roman" w:eastAsia="Times New Roman" w:hAnsi="Times New Roman" w:cs="Times New Roman"/>
          <w:bCs/>
          <w:highlight w:val="yellow"/>
          <w:lang w:eastAsia="ru-RU"/>
        </w:rPr>
        <w:t xml:space="preserve">- Приложение № </w:t>
      </w:r>
      <w:r w:rsidRPr="00FD09E9">
        <w:rPr>
          <w:rFonts w:ascii="Times New Roman" w:eastAsia="Times New Roman" w:hAnsi="Times New Roman" w:cs="Times New Roman"/>
          <w:bCs/>
          <w:highlight w:val="yellow"/>
          <w:lang w:eastAsia="ru-RU"/>
        </w:rPr>
        <w:fldChar w:fldCharType="begin" w:fldLock="1"/>
      </w:r>
      <w:r w:rsidRPr="00FD09E9">
        <w:rPr>
          <w:rFonts w:ascii="Times New Roman" w:eastAsia="Times New Roman" w:hAnsi="Times New Roman" w:cs="Times New Roman"/>
          <w:bCs/>
          <w:highlight w:val="yellow"/>
          <w:lang w:eastAsia="ru-RU"/>
        </w:rPr>
        <w:instrText xml:space="preserve"> REF _ref_1-a906198e6b7347 \h \n \! </w:instrText>
      </w:r>
      <w:r w:rsidRPr="00FD09E9">
        <w:rPr>
          <w:rFonts w:ascii="Times New Roman" w:hAnsi="Times New Roman" w:cs="Times New Roman"/>
          <w:highlight w:val="yellow"/>
          <w:lang w:eastAsia="ru-RU"/>
        </w:rPr>
        <w:instrText xml:space="preserve"> \* MERGEFORMAT </w:instrText>
      </w:r>
      <w:r w:rsidRPr="00FD09E9">
        <w:rPr>
          <w:rFonts w:ascii="Times New Roman" w:eastAsia="Times New Roman" w:hAnsi="Times New Roman" w:cs="Times New Roman"/>
          <w:bCs/>
          <w:highlight w:val="yellow"/>
          <w:lang w:eastAsia="ru-RU"/>
        </w:rPr>
      </w:r>
      <w:r w:rsidRPr="00FD09E9">
        <w:rPr>
          <w:rFonts w:ascii="Times New Roman" w:eastAsia="Times New Roman" w:hAnsi="Times New Roman" w:cs="Times New Roman"/>
          <w:bCs/>
          <w:highlight w:val="yellow"/>
          <w:lang w:eastAsia="ru-RU"/>
        </w:rPr>
        <w:fldChar w:fldCharType="separate"/>
      </w:r>
      <w:r w:rsidRPr="00FD09E9">
        <w:rPr>
          <w:rFonts w:ascii="Times New Roman" w:eastAsia="Times New Roman" w:hAnsi="Times New Roman" w:cs="Times New Roman"/>
          <w:bCs/>
          <w:highlight w:val="yellow"/>
          <w:lang w:eastAsia="ru-RU"/>
        </w:rPr>
        <w:t>1</w:t>
      </w:r>
      <w:r w:rsidRPr="00FD09E9">
        <w:rPr>
          <w:rFonts w:ascii="Times New Roman" w:eastAsia="Times New Roman" w:hAnsi="Times New Roman" w:cs="Times New Roman"/>
          <w:bCs/>
          <w:highlight w:val="yellow"/>
          <w:lang w:eastAsia="ru-RU"/>
        </w:rPr>
        <w:fldChar w:fldCharType="end"/>
      </w:r>
      <w:r w:rsidRPr="00FD09E9">
        <w:rPr>
          <w:rFonts w:ascii="Times New Roman" w:eastAsia="Times New Roman" w:hAnsi="Times New Roman" w:cs="Times New Roman"/>
          <w:bCs/>
          <w:highlight w:val="yellow"/>
          <w:lang w:eastAsia="ru-RU"/>
        </w:rPr>
        <w:t xml:space="preserve">. </w:t>
      </w:r>
      <w:r w:rsidR="00345381" w:rsidRPr="00FD09E9">
        <w:rPr>
          <w:rFonts w:ascii="Times New Roman" w:eastAsia="Times New Roman" w:hAnsi="Times New Roman" w:cs="Times New Roman"/>
          <w:bCs/>
          <w:highlight w:val="yellow"/>
          <w:lang w:eastAsia="ru-RU"/>
        </w:rPr>
        <w:t>Д</w:t>
      </w:r>
      <w:r w:rsidR="002030A7" w:rsidRPr="00FD09E9">
        <w:rPr>
          <w:rFonts w:ascii="Times New Roman" w:eastAsia="Times New Roman" w:hAnsi="Times New Roman" w:cs="Times New Roman"/>
          <w:bCs/>
          <w:highlight w:val="yellow"/>
          <w:lang w:eastAsia="ru-RU"/>
        </w:rPr>
        <w:t xml:space="preserve">ополнительное соглашение </w:t>
      </w:r>
      <w:r w:rsidR="002030A7" w:rsidRPr="00FD09E9">
        <w:rPr>
          <w:rFonts w:ascii="Times New Roman" w:hAnsi="Times New Roman" w:cs="Times New Roman"/>
          <w:highlight w:val="yellow"/>
        </w:rPr>
        <w:t>о применении электронного документооборота</w:t>
      </w:r>
    </w:p>
    <w:p w14:paraId="40706228" w14:textId="055C38F6" w:rsidR="00093938" w:rsidRPr="00820B3C" w:rsidRDefault="00093938" w:rsidP="00121629">
      <w:pPr>
        <w:pStyle w:val="a7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0B3C">
        <w:rPr>
          <w:rFonts w:ascii="Times New Roman" w:eastAsia="Times New Roman" w:hAnsi="Times New Roman" w:cs="Times New Roman"/>
          <w:b/>
          <w:lang w:eastAsia="ru-RU"/>
        </w:rPr>
        <w:t>8. Адреса</w:t>
      </w:r>
      <w:r w:rsidRPr="00820B3C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реквизиты сторон</w:t>
      </w:r>
    </w:p>
    <w:tbl>
      <w:tblPr>
        <w:tblpPr w:leftFromText="180" w:rightFromText="180" w:vertAnchor="text" w:horzAnchor="margin" w:tblpY="682"/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093938" w:rsidRPr="00820B3C" w14:paraId="26838F59" w14:textId="77777777" w:rsidTr="00EA1C3A">
        <w:trPr>
          <w:trHeight w:val="274"/>
        </w:trPr>
        <w:tc>
          <w:tcPr>
            <w:tcW w:w="2500" w:type="pct"/>
          </w:tcPr>
          <w:p w14:paraId="594A325E" w14:textId="77777777" w:rsidR="00093938" w:rsidRPr="00820B3C" w:rsidRDefault="00093938" w:rsidP="001216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C">
              <w:rPr>
                <w:rFonts w:ascii="Times New Roman" w:eastAsia="Times New Roman" w:hAnsi="Times New Roman" w:cs="Times New Roman"/>
                <w:lang w:eastAsia="ru-RU"/>
              </w:rPr>
              <w:t> Исполнитель</w:t>
            </w:r>
          </w:p>
        </w:tc>
        <w:tc>
          <w:tcPr>
            <w:tcW w:w="2500" w:type="pct"/>
          </w:tcPr>
          <w:p w14:paraId="0E7B2D3F" w14:textId="77777777" w:rsidR="00093938" w:rsidRPr="00820B3C" w:rsidRDefault="00093938" w:rsidP="001216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</w:tr>
      <w:tr w:rsidR="00193A9B" w:rsidRPr="00820B3C" w14:paraId="0B4A9BF2" w14:textId="77777777" w:rsidTr="00EA1C3A">
        <w:tc>
          <w:tcPr>
            <w:tcW w:w="2500" w:type="pct"/>
          </w:tcPr>
          <w:p w14:paraId="5646339E" w14:textId="77777777" w:rsidR="004B34A7" w:rsidRPr="00820B3C" w:rsidRDefault="004B34A7" w:rsidP="004B34A7">
            <w:pPr>
              <w:pStyle w:val="a5"/>
              <w:tabs>
                <w:tab w:val="left" w:pos="708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B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«БАСКУРЬЕР»</w:t>
            </w:r>
          </w:p>
          <w:p w14:paraId="4E2C9E03" w14:textId="77777777" w:rsidR="00482E0F" w:rsidRPr="00820B3C" w:rsidRDefault="00482E0F" w:rsidP="00482E0F">
            <w:pPr>
              <w:pStyle w:val="a8"/>
              <w:rPr>
                <w:rFonts w:ascii="Times New Roman" w:hAnsi="Times New Roman"/>
                <w:lang w:eastAsia="ru-RU"/>
              </w:rPr>
            </w:pPr>
          </w:p>
          <w:p w14:paraId="50039971" w14:textId="77777777" w:rsidR="004B34A7" w:rsidRPr="00820B3C" w:rsidRDefault="004B34A7" w:rsidP="004B34A7">
            <w:pPr>
              <w:pStyle w:val="a5"/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C">
              <w:rPr>
                <w:rFonts w:ascii="Times New Roman" w:eastAsia="Times New Roman" w:hAnsi="Times New Roman" w:cs="Times New Roman"/>
                <w:lang w:eastAsia="ru-RU"/>
              </w:rPr>
              <w:t>ИНН: 2539118623, КПП: 253901001</w:t>
            </w:r>
          </w:p>
          <w:p w14:paraId="35226F6D" w14:textId="41A8EFF0" w:rsidR="004B34A7" w:rsidRPr="00820B3C" w:rsidRDefault="004B34A7" w:rsidP="004B34A7">
            <w:pPr>
              <w:pStyle w:val="a5"/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C">
              <w:rPr>
                <w:rFonts w:ascii="Times New Roman" w:eastAsia="Times New Roman" w:hAnsi="Times New Roman" w:cs="Times New Roman"/>
                <w:lang w:eastAsia="ru-RU"/>
              </w:rPr>
              <w:t>ОГРН: 1112539013124</w:t>
            </w:r>
          </w:p>
          <w:p w14:paraId="0909B411" w14:textId="47C14A9D" w:rsidR="004B34A7" w:rsidRPr="00820B3C" w:rsidRDefault="004B34A7" w:rsidP="004B34A7">
            <w:pPr>
              <w:pStyle w:val="a5"/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C">
              <w:rPr>
                <w:rFonts w:ascii="Times New Roman" w:eastAsia="Times New Roman" w:hAnsi="Times New Roman" w:cs="Times New Roman"/>
                <w:lang w:eastAsia="ru-RU"/>
              </w:rPr>
              <w:t xml:space="preserve">Адрес: 690039, г. Владивосток, </w:t>
            </w:r>
            <w:r w:rsidRPr="00820B3C">
              <w:rPr>
                <w:rFonts w:ascii="Times New Roman" w:eastAsia="Times New Roman" w:hAnsi="Times New Roman" w:cs="Times New Roman"/>
                <w:lang w:eastAsia="ru-RU"/>
              </w:rPr>
              <w:br/>
              <w:t>ул. Русская,2А, офис 7</w:t>
            </w:r>
          </w:p>
          <w:p w14:paraId="0519673E" w14:textId="30166DD1" w:rsidR="004B34A7" w:rsidRPr="00820B3C" w:rsidRDefault="004B34A7" w:rsidP="004B34A7">
            <w:pPr>
              <w:pStyle w:val="a5"/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C">
              <w:rPr>
                <w:rFonts w:ascii="Times New Roman" w:eastAsia="Times New Roman" w:hAnsi="Times New Roman" w:cs="Times New Roman"/>
                <w:lang w:eastAsia="ru-RU"/>
              </w:rPr>
              <w:t>Р/с: 40702810320020004823</w:t>
            </w:r>
          </w:p>
          <w:p w14:paraId="3A9A634E" w14:textId="77777777" w:rsidR="004B34A7" w:rsidRPr="00820B3C" w:rsidRDefault="004B34A7" w:rsidP="004B34A7">
            <w:pPr>
              <w:pStyle w:val="a5"/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C">
              <w:rPr>
                <w:rFonts w:ascii="Times New Roman" w:eastAsia="Times New Roman" w:hAnsi="Times New Roman" w:cs="Times New Roman"/>
                <w:lang w:eastAsia="ru-RU"/>
              </w:rPr>
              <w:t xml:space="preserve">в ФИЛИАЛ «ХАБАРОВСКИЙ» </w:t>
            </w:r>
            <w:r w:rsidRPr="00820B3C">
              <w:rPr>
                <w:rFonts w:ascii="Times New Roman" w:eastAsia="Times New Roman" w:hAnsi="Times New Roman" w:cs="Times New Roman"/>
                <w:lang w:eastAsia="ru-RU"/>
              </w:rPr>
              <w:br/>
              <w:t>АО «АЛЬФА-БАНК»</w:t>
            </w:r>
          </w:p>
          <w:p w14:paraId="4FE08080" w14:textId="65CF4DB0" w:rsidR="004B34A7" w:rsidRPr="00820B3C" w:rsidRDefault="004B34A7" w:rsidP="004B34A7">
            <w:pPr>
              <w:pStyle w:val="a5"/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20B3C">
              <w:rPr>
                <w:rFonts w:ascii="Times New Roman" w:eastAsia="Times New Roman" w:hAnsi="Times New Roman" w:cs="Times New Roman"/>
                <w:lang w:eastAsia="ru-RU"/>
              </w:rPr>
              <w:t>К/с: 30101810800000000770</w:t>
            </w:r>
          </w:p>
          <w:p w14:paraId="57BD8427" w14:textId="57A09E2B" w:rsidR="004B34A7" w:rsidRPr="00820B3C" w:rsidRDefault="004B34A7" w:rsidP="004B34A7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820B3C">
              <w:rPr>
                <w:rFonts w:ascii="Times New Roman" w:hAnsi="Times New Roman"/>
                <w:lang w:eastAsia="ru-RU"/>
              </w:rPr>
              <w:t>БИК 040813770</w:t>
            </w:r>
          </w:p>
          <w:p w14:paraId="47E0BBA6" w14:textId="76D995AB" w:rsidR="004B34A7" w:rsidRPr="00820B3C" w:rsidRDefault="00772823" w:rsidP="004B34A7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hyperlink r:id="rId8" w:history="1">
              <w:r w:rsidR="00C34F2E" w:rsidRPr="00772823">
                <w:rPr>
                  <w:rFonts w:ascii="Times New Roman" w:hAnsi="Times New Roman"/>
                  <w:lang w:eastAsia="ru-RU"/>
                </w:rPr>
                <w:t>8 (</w:t>
              </w:r>
              <w:r w:rsidR="00C34F2E">
                <w:rPr>
                  <w:rFonts w:ascii="Times New Roman" w:hAnsi="Times New Roman"/>
                  <w:lang w:eastAsia="ru-RU"/>
                </w:rPr>
                <w:t>953</w:t>
              </w:r>
              <w:r w:rsidR="00C34F2E" w:rsidRPr="00772823">
                <w:rPr>
                  <w:rFonts w:ascii="Times New Roman" w:hAnsi="Times New Roman"/>
                  <w:lang w:eastAsia="ru-RU"/>
                </w:rPr>
                <w:t xml:space="preserve">) </w:t>
              </w:r>
              <w:r w:rsidR="00C34F2E">
                <w:rPr>
                  <w:rFonts w:ascii="Times New Roman" w:hAnsi="Times New Roman"/>
                  <w:lang w:eastAsia="ru-RU"/>
                </w:rPr>
                <w:t>219</w:t>
              </w:r>
              <w:r w:rsidR="00C34F2E" w:rsidRPr="00772823">
                <w:rPr>
                  <w:rFonts w:ascii="Times New Roman" w:hAnsi="Times New Roman"/>
                  <w:lang w:eastAsia="ru-RU"/>
                </w:rPr>
                <w:t>-</w:t>
              </w:r>
              <w:r w:rsidR="00C34F2E">
                <w:rPr>
                  <w:rFonts w:ascii="Times New Roman" w:hAnsi="Times New Roman"/>
                  <w:lang w:eastAsia="ru-RU"/>
                </w:rPr>
                <w:t>58</w:t>
              </w:r>
              <w:r w:rsidR="00C34F2E" w:rsidRPr="00772823">
                <w:rPr>
                  <w:rFonts w:ascii="Times New Roman" w:hAnsi="Times New Roman"/>
                  <w:lang w:eastAsia="ru-RU"/>
                </w:rPr>
                <w:t>-</w:t>
              </w:r>
              <w:r w:rsidR="00C34F2E">
                <w:rPr>
                  <w:rFonts w:ascii="Times New Roman" w:hAnsi="Times New Roman"/>
                  <w:lang w:eastAsia="ru-RU"/>
                </w:rPr>
                <w:t>48</w:t>
              </w:r>
            </w:hyperlink>
          </w:p>
          <w:p w14:paraId="63B4F8B7" w14:textId="767DA087" w:rsidR="008A3E46" w:rsidRPr="00820B3C" w:rsidRDefault="008A3E46" w:rsidP="00121629">
            <w:pPr>
              <w:pStyle w:val="Standard"/>
              <w:snapToGrid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4C84484A" w14:textId="31718FFF" w:rsidR="008A3E46" w:rsidRPr="00820B3C" w:rsidRDefault="00D338EB" w:rsidP="00121629">
            <w:pPr>
              <w:pStyle w:val="Standard"/>
              <w:snapToGrid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338E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Генеральный директор</w:t>
            </w:r>
          </w:p>
          <w:p w14:paraId="47EF8364" w14:textId="6BB90F14" w:rsidR="00193A9B" w:rsidRPr="00820B3C" w:rsidRDefault="00193A9B" w:rsidP="00121629">
            <w:pPr>
              <w:pStyle w:val="a8"/>
              <w:rPr>
                <w:rFonts w:ascii="Times New Roman" w:eastAsiaTheme="minorHAnsi" w:hAnsi="Times New Roman"/>
              </w:rPr>
            </w:pPr>
          </w:p>
        </w:tc>
        <w:tc>
          <w:tcPr>
            <w:tcW w:w="2500" w:type="pct"/>
          </w:tcPr>
          <w:p w14:paraId="4A90752F" w14:textId="77777777" w:rsidR="00193A9B" w:rsidRPr="00820B3C" w:rsidRDefault="00193A9B" w:rsidP="00121629">
            <w:pPr>
              <w:pStyle w:val="a8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820B3C">
              <w:rPr>
                <w:rFonts w:ascii="Times New Roman" w:hAnsi="Times New Roman"/>
                <w:highlight w:val="yellow"/>
                <w:shd w:val="clear" w:color="auto" w:fill="FFFFFF"/>
              </w:rPr>
              <w:t>Наименование:</w:t>
            </w:r>
          </w:p>
          <w:p w14:paraId="22EC6E75" w14:textId="77777777" w:rsidR="00193A9B" w:rsidRPr="00820B3C" w:rsidRDefault="00193A9B" w:rsidP="00121629">
            <w:pPr>
              <w:pStyle w:val="a8"/>
              <w:rPr>
                <w:rFonts w:ascii="Times New Roman" w:hAnsi="Times New Roman"/>
                <w:highlight w:val="yellow"/>
                <w:shd w:val="clear" w:color="auto" w:fill="FFFFFF"/>
              </w:rPr>
            </w:pPr>
          </w:p>
          <w:p w14:paraId="635644EF" w14:textId="77777777" w:rsidR="00193A9B" w:rsidRPr="00820B3C" w:rsidRDefault="00193A9B" w:rsidP="00121629">
            <w:pPr>
              <w:pStyle w:val="a8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820B3C">
              <w:rPr>
                <w:rFonts w:ascii="Times New Roman" w:hAnsi="Times New Roman"/>
                <w:highlight w:val="yellow"/>
                <w:shd w:val="clear" w:color="auto" w:fill="FFFFFF"/>
              </w:rPr>
              <w:t>ИНН/КПП</w:t>
            </w:r>
          </w:p>
          <w:p w14:paraId="7F9F7B22" w14:textId="77777777" w:rsidR="00193A9B" w:rsidRPr="00820B3C" w:rsidRDefault="00193A9B" w:rsidP="00121629">
            <w:pPr>
              <w:pStyle w:val="a8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820B3C">
              <w:rPr>
                <w:rFonts w:ascii="Times New Roman" w:hAnsi="Times New Roman"/>
                <w:highlight w:val="yellow"/>
                <w:shd w:val="clear" w:color="auto" w:fill="FFFFFF"/>
              </w:rPr>
              <w:t>ОГРН</w:t>
            </w:r>
          </w:p>
          <w:p w14:paraId="2443C04A" w14:textId="77777777" w:rsidR="00193A9B" w:rsidRPr="00820B3C" w:rsidRDefault="00193A9B" w:rsidP="00121629">
            <w:pPr>
              <w:pStyle w:val="a8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820B3C">
              <w:rPr>
                <w:rFonts w:ascii="Times New Roman" w:hAnsi="Times New Roman"/>
                <w:highlight w:val="yellow"/>
                <w:shd w:val="clear" w:color="auto" w:fill="FFFFFF"/>
              </w:rPr>
              <w:t xml:space="preserve">Адрес </w:t>
            </w:r>
          </w:p>
          <w:p w14:paraId="563490F4" w14:textId="77777777" w:rsidR="00193A9B" w:rsidRPr="00820B3C" w:rsidRDefault="00193A9B" w:rsidP="00121629">
            <w:pPr>
              <w:pStyle w:val="a8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820B3C">
              <w:rPr>
                <w:rFonts w:ascii="Times New Roman" w:hAnsi="Times New Roman"/>
                <w:highlight w:val="yellow"/>
                <w:shd w:val="clear" w:color="auto" w:fill="FFFFFF"/>
              </w:rPr>
              <w:t>Р/с</w:t>
            </w:r>
          </w:p>
          <w:p w14:paraId="39A9B1B7" w14:textId="77777777" w:rsidR="00193A9B" w:rsidRPr="00820B3C" w:rsidRDefault="00193A9B" w:rsidP="00121629">
            <w:pPr>
              <w:pStyle w:val="a8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820B3C">
              <w:rPr>
                <w:rFonts w:ascii="Times New Roman" w:hAnsi="Times New Roman"/>
                <w:highlight w:val="yellow"/>
                <w:shd w:val="clear" w:color="auto" w:fill="FFFFFF"/>
              </w:rPr>
              <w:t>В</w:t>
            </w:r>
          </w:p>
          <w:p w14:paraId="3E13817D" w14:textId="77777777" w:rsidR="00193A9B" w:rsidRPr="00820B3C" w:rsidRDefault="00193A9B" w:rsidP="00121629">
            <w:pPr>
              <w:pStyle w:val="a8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820B3C">
              <w:rPr>
                <w:rFonts w:ascii="Times New Roman" w:hAnsi="Times New Roman"/>
                <w:highlight w:val="yellow"/>
                <w:shd w:val="clear" w:color="auto" w:fill="FFFFFF"/>
              </w:rPr>
              <w:t>К/с</w:t>
            </w:r>
          </w:p>
          <w:p w14:paraId="0D5B613E" w14:textId="66353BFB" w:rsidR="00193A9B" w:rsidRPr="00820B3C" w:rsidRDefault="00193A9B" w:rsidP="00121629">
            <w:pPr>
              <w:pStyle w:val="a8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820B3C">
              <w:rPr>
                <w:rFonts w:ascii="Times New Roman" w:hAnsi="Times New Roman"/>
                <w:highlight w:val="yellow"/>
                <w:shd w:val="clear" w:color="auto" w:fill="FFFFFF"/>
              </w:rPr>
              <w:t>БИК</w:t>
            </w:r>
          </w:p>
          <w:p w14:paraId="234B0379" w14:textId="09543C12" w:rsidR="008A3E46" w:rsidRPr="00820B3C" w:rsidRDefault="008A3E46" w:rsidP="00121629">
            <w:pPr>
              <w:pStyle w:val="a8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820B3C">
              <w:rPr>
                <w:rFonts w:ascii="Times New Roman" w:hAnsi="Times New Roman"/>
                <w:highlight w:val="yellow"/>
                <w:shd w:val="clear" w:color="auto" w:fill="FFFFFF"/>
              </w:rPr>
              <w:t xml:space="preserve">тел. </w:t>
            </w:r>
          </w:p>
          <w:p w14:paraId="05AE5048" w14:textId="77777777" w:rsidR="00193A9B" w:rsidRPr="00820B3C" w:rsidRDefault="00193A9B" w:rsidP="0012162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</w:rPr>
            </w:pPr>
          </w:p>
        </w:tc>
      </w:tr>
      <w:tr w:rsidR="00193A9B" w:rsidRPr="00820B3C" w14:paraId="7E6ECD6E" w14:textId="77777777" w:rsidTr="00EA1C3A">
        <w:tc>
          <w:tcPr>
            <w:tcW w:w="2500" w:type="pct"/>
          </w:tcPr>
          <w:p w14:paraId="0725DA6E" w14:textId="272D76C3" w:rsidR="00193A9B" w:rsidRPr="00820B3C" w:rsidRDefault="00193A9B" w:rsidP="00193A9B">
            <w:pPr>
              <w:pStyle w:val="a8"/>
              <w:rPr>
                <w:rFonts w:ascii="Times New Roman" w:hAnsi="Times New Roman"/>
              </w:rPr>
            </w:pPr>
            <w:r w:rsidRPr="00820B3C">
              <w:rPr>
                <w:rFonts w:ascii="Times New Roman" w:hAnsi="Times New Roman"/>
              </w:rPr>
              <w:t>__________________/</w:t>
            </w:r>
            <w:r w:rsidR="00E957AE">
              <w:rPr>
                <w:rFonts w:ascii="Times New Roman" w:hAnsi="Times New Roman"/>
              </w:rPr>
              <w:t>Молчанов М.Н.</w:t>
            </w:r>
            <w:r w:rsidR="00097683">
              <w:rPr>
                <w:rFonts w:ascii="Times New Roman" w:hAnsi="Times New Roman"/>
              </w:rPr>
              <w:t>/</w:t>
            </w:r>
            <w:r w:rsidRPr="00820B3C">
              <w:rPr>
                <w:rFonts w:ascii="Times New Roman" w:hAnsi="Times New Roman"/>
              </w:rPr>
              <w:t>.</w:t>
            </w:r>
          </w:p>
          <w:p w14:paraId="5A555C2F" w14:textId="1A5A8C07" w:rsidR="00193A9B" w:rsidRPr="00820B3C" w:rsidRDefault="00193A9B" w:rsidP="00193A9B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820B3C">
              <w:rPr>
                <w:rFonts w:ascii="Times New Roman" w:hAnsi="Times New Roman"/>
                <w:lang w:eastAsia="ru-RU"/>
              </w:rPr>
              <w:t> </w:t>
            </w:r>
            <w:r w:rsidR="00097683" w:rsidRPr="00E957AE">
              <w:rPr>
                <w:rFonts w:ascii="Times New Roman" w:hAnsi="Times New Roman"/>
                <w:vertAlign w:val="subscript"/>
                <w:lang w:eastAsia="ru-RU"/>
              </w:rPr>
              <w:t xml:space="preserve"> М.П. (при наличии)</w:t>
            </w:r>
          </w:p>
        </w:tc>
        <w:tc>
          <w:tcPr>
            <w:tcW w:w="2500" w:type="pct"/>
          </w:tcPr>
          <w:p w14:paraId="574D5557" w14:textId="77777777" w:rsidR="00193A9B" w:rsidRPr="00820B3C" w:rsidRDefault="00193A9B" w:rsidP="00193A9B">
            <w:pPr>
              <w:pStyle w:val="a8"/>
              <w:rPr>
                <w:rFonts w:ascii="Times New Roman" w:hAnsi="Times New Roman"/>
                <w:highlight w:val="yellow"/>
                <w:lang w:eastAsia="ru-RU"/>
              </w:rPr>
            </w:pPr>
            <w:r w:rsidRPr="00820B3C">
              <w:rPr>
                <w:rFonts w:ascii="Times New Roman" w:hAnsi="Times New Roman"/>
                <w:highlight w:val="yellow"/>
                <w:lang w:eastAsia="ru-RU"/>
              </w:rPr>
              <w:t>______________/_______________/</w:t>
            </w:r>
            <w:r w:rsidRPr="00820B3C">
              <w:rPr>
                <w:rFonts w:ascii="Times New Roman" w:hAnsi="Times New Roman"/>
                <w:highlight w:val="yellow"/>
                <w:lang w:eastAsia="ru-RU"/>
              </w:rPr>
              <w:br/>
              <w:t> </w:t>
            </w:r>
            <w:r w:rsidRPr="00097683">
              <w:rPr>
                <w:rFonts w:ascii="Times New Roman" w:hAnsi="Times New Roman"/>
                <w:highlight w:val="yellow"/>
                <w:vertAlign w:val="subscript"/>
                <w:lang w:eastAsia="ru-RU"/>
              </w:rPr>
              <w:t>М.П. (при наличии)</w:t>
            </w:r>
          </w:p>
          <w:p w14:paraId="17BE667F" w14:textId="21A1CD4A" w:rsidR="00193A9B" w:rsidRPr="00820B3C" w:rsidRDefault="00193A9B" w:rsidP="00193A9B">
            <w:pPr>
              <w:pStyle w:val="a8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</w:tbl>
    <w:p w14:paraId="0D5CB6AF" w14:textId="77777777" w:rsidR="00CF0501" w:rsidRPr="00820B3C" w:rsidRDefault="00CF0501" w:rsidP="00201581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47" w:name="_docEnd_1"/>
      <w:bookmarkEnd w:id="47"/>
    </w:p>
    <w:p w14:paraId="5921DC07" w14:textId="5AF37294" w:rsidR="00CF0501" w:rsidRPr="00820B3C" w:rsidRDefault="00CF0501">
      <w:pPr>
        <w:rPr>
          <w:rFonts w:ascii="Times New Roman" w:eastAsia="Times New Roman" w:hAnsi="Times New Roman" w:cs="Times New Roman"/>
          <w:lang w:eastAsia="ru-RU"/>
        </w:rPr>
      </w:pPr>
      <w:r w:rsidRPr="00820B3C">
        <w:rPr>
          <w:rFonts w:ascii="Times New Roman" w:eastAsia="Times New Roman" w:hAnsi="Times New Roman" w:cs="Times New Roman"/>
          <w:lang w:eastAsia="ru-RU"/>
        </w:rPr>
        <w:br w:type="page"/>
      </w:r>
    </w:p>
    <w:p w14:paraId="487F7BB8" w14:textId="77777777" w:rsidR="00CF0501" w:rsidRDefault="00CF0501" w:rsidP="00201581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8D742" w14:textId="3495D8EA" w:rsidR="00487700" w:rsidRPr="004C3351" w:rsidRDefault="00487700" w:rsidP="00487700">
      <w:pPr>
        <w:keepNext/>
        <w:keepLines/>
        <w:spacing w:before="120"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C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3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33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договору </w:t>
      </w:r>
      <w:r w:rsidRPr="008A3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№ </w:t>
      </w:r>
      <w:r w:rsidRPr="008A3E4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        </w:t>
      </w:r>
      <w:r w:rsidRPr="008A3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от "</w:t>
      </w:r>
      <w:r w:rsidRPr="008A3E4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        </w:t>
      </w:r>
      <w:r w:rsidRPr="008A3E4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"</w:t>
      </w:r>
      <w:r w:rsidRPr="004C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3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        </w:t>
      </w:r>
      <w:r w:rsidRPr="004C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3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    </w:t>
      </w:r>
      <w:r w:rsidRPr="004C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FC12403" w14:textId="77777777" w:rsidR="00FA53F0" w:rsidRPr="00577FF6" w:rsidRDefault="00FA53F0" w:rsidP="00FA5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7FF6">
        <w:rPr>
          <w:rFonts w:ascii="Times New Roman" w:hAnsi="Times New Roman" w:cs="Times New Roman"/>
          <w:b/>
          <w:bCs/>
          <w:sz w:val="20"/>
          <w:szCs w:val="20"/>
        </w:rPr>
        <w:t>Дополнительное соглашение</w:t>
      </w:r>
    </w:p>
    <w:p w14:paraId="5F8F7A41" w14:textId="77777777" w:rsidR="00FA53F0" w:rsidRPr="00577FF6" w:rsidRDefault="00FA53F0" w:rsidP="00FA53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48" w:name="_Hlk108099489"/>
      <w:r>
        <w:rPr>
          <w:rFonts w:ascii="Times New Roman" w:hAnsi="Times New Roman" w:cs="Times New Roman"/>
          <w:sz w:val="20"/>
          <w:szCs w:val="20"/>
        </w:rPr>
        <w:t>о</w:t>
      </w:r>
      <w:r w:rsidRPr="00577FF6">
        <w:rPr>
          <w:rFonts w:ascii="Times New Roman" w:hAnsi="Times New Roman" w:cs="Times New Roman"/>
          <w:sz w:val="20"/>
          <w:szCs w:val="20"/>
        </w:rPr>
        <w:t xml:space="preserve"> применении электронного документооборота</w:t>
      </w:r>
      <w:bookmarkEnd w:id="48"/>
    </w:p>
    <w:p w14:paraId="1E51F07F" w14:textId="77777777" w:rsidR="00FA53F0" w:rsidRDefault="00FA53F0" w:rsidP="00FA5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FF6">
        <w:rPr>
          <w:rFonts w:ascii="Times New Roman" w:hAnsi="Times New Roman" w:cs="Times New Roman"/>
          <w:sz w:val="20"/>
          <w:szCs w:val="20"/>
        </w:rPr>
        <w:t>г. Владивосток</w:t>
      </w:r>
      <w:r w:rsidRPr="00577FF6">
        <w:rPr>
          <w:rFonts w:ascii="Times New Roman" w:hAnsi="Times New Roman" w:cs="Times New Roman"/>
          <w:sz w:val="20"/>
          <w:szCs w:val="20"/>
        </w:rPr>
        <w:tab/>
      </w:r>
      <w:r w:rsidRPr="00577FF6">
        <w:rPr>
          <w:rFonts w:ascii="Times New Roman" w:hAnsi="Times New Roman" w:cs="Times New Roman"/>
          <w:sz w:val="20"/>
          <w:szCs w:val="20"/>
        </w:rPr>
        <w:tab/>
      </w:r>
      <w:r w:rsidRPr="00577FF6">
        <w:rPr>
          <w:rFonts w:ascii="Times New Roman" w:hAnsi="Times New Roman" w:cs="Times New Roman"/>
          <w:sz w:val="20"/>
          <w:szCs w:val="20"/>
        </w:rPr>
        <w:tab/>
      </w:r>
      <w:r w:rsidRPr="00577FF6">
        <w:rPr>
          <w:rFonts w:ascii="Times New Roman" w:hAnsi="Times New Roman" w:cs="Times New Roman"/>
          <w:sz w:val="20"/>
          <w:szCs w:val="20"/>
        </w:rPr>
        <w:tab/>
      </w:r>
      <w:r w:rsidRPr="00577FF6">
        <w:rPr>
          <w:rFonts w:ascii="Times New Roman" w:hAnsi="Times New Roman" w:cs="Times New Roman"/>
          <w:sz w:val="20"/>
          <w:szCs w:val="20"/>
        </w:rPr>
        <w:tab/>
      </w:r>
      <w:r w:rsidRPr="00577FF6">
        <w:rPr>
          <w:rFonts w:ascii="Times New Roman" w:hAnsi="Times New Roman" w:cs="Times New Roman"/>
          <w:sz w:val="20"/>
          <w:szCs w:val="20"/>
        </w:rPr>
        <w:tab/>
      </w:r>
      <w:r w:rsidRPr="00577FF6">
        <w:rPr>
          <w:rFonts w:ascii="Times New Roman" w:hAnsi="Times New Roman" w:cs="Times New Roman"/>
          <w:sz w:val="20"/>
          <w:szCs w:val="20"/>
        </w:rPr>
        <w:tab/>
      </w:r>
      <w:r w:rsidRPr="00577F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8A3E46">
        <w:rPr>
          <w:rFonts w:ascii="Times New Roman" w:hAnsi="Times New Roman" w:cs="Times New Roman"/>
          <w:sz w:val="20"/>
          <w:szCs w:val="20"/>
          <w:highlight w:val="yellow"/>
        </w:rPr>
        <w:t>«__»_________  202_г</w:t>
      </w:r>
    </w:p>
    <w:p w14:paraId="48840CA8" w14:textId="77777777" w:rsidR="00FA53F0" w:rsidRPr="00577FF6" w:rsidRDefault="00FA53F0" w:rsidP="00FA5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E65EAD" w14:textId="165EB7BD" w:rsidR="00FA53F0" w:rsidRPr="00577FF6" w:rsidRDefault="001E567F" w:rsidP="00FA53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5E5D">
        <w:rPr>
          <w:rFonts w:ascii="Times New Roman" w:eastAsia="Times New Roman" w:hAnsi="Times New Roman" w:cs="Times New Roman"/>
          <w:bCs/>
          <w:lang w:eastAsia="ru-RU"/>
        </w:rPr>
        <w:t>Общество с ограниченной ответственностью «БАСКУРЬЕР»</w:t>
      </w:r>
      <w:r w:rsidR="00FA53F0" w:rsidRPr="00577FF6">
        <w:rPr>
          <w:rFonts w:ascii="Times New Roman" w:hAnsi="Times New Roman" w:cs="Times New Roman"/>
          <w:bCs/>
          <w:sz w:val="20"/>
          <w:szCs w:val="20"/>
        </w:rPr>
        <w:t>, далее именуем</w:t>
      </w:r>
      <w:r w:rsidR="00450F3F">
        <w:rPr>
          <w:rFonts w:ascii="Times New Roman" w:hAnsi="Times New Roman" w:cs="Times New Roman"/>
          <w:bCs/>
          <w:sz w:val="20"/>
          <w:szCs w:val="20"/>
        </w:rPr>
        <w:t>ое</w:t>
      </w:r>
      <w:r w:rsidR="00FA53F0" w:rsidRPr="00577FF6">
        <w:rPr>
          <w:rFonts w:ascii="Times New Roman" w:hAnsi="Times New Roman" w:cs="Times New Roman"/>
          <w:bCs/>
          <w:sz w:val="20"/>
          <w:szCs w:val="20"/>
        </w:rPr>
        <w:t xml:space="preserve"> Исполнитель, в лице </w:t>
      </w:r>
      <w:r w:rsidRPr="00A55E5D">
        <w:rPr>
          <w:rFonts w:ascii="Times New Roman" w:eastAsia="Times New Roman" w:hAnsi="Times New Roman" w:cs="Times New Roman"/>
          <w:bCs/>
          <w:lang w:eastAsia="ru-RU"/>
        </w:rPr>
        <w:t>генерального директора Молчанова Максима Николаевича</w:t>
      </w:r>
      <w:r w:rsidR="00FA53F0" w:rsidRPr="00577FF6">
        <w:rPr>
          <w:rFonts w:ascii="Times New Roman" w:hAnsi="Times New Roman" w:cs="Times New Roman"/>
          <w:bCs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 w:cs="Times New Roman"/>
          <w:bCs/>
          <w:sz w:val="20"/>
          <w:szCs w:val="20"/>
        </w:rPr>
        <w:t>Устава,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FA53F0" w:rsidRPr="00577FF6">
        <w:rPr>
          <w:rFonts w:ascii="Times New Roman" w:hAnsi="Times New Roman" w:cs="Times New Roman"/>
          <w:bCs/>
          <w:sz w:val="20"/>
          <w:szCs w:val="20"/>
        </w:rPr>
        <w:t xml:space="preserve"> с одной стороны,</w:t>
      </w:r>
    </w:p>
    <w:p w14:paraId="7CCADDEC" w14:textId="19A6933E" w:rsidR="00FA53F0" w:rsidRPr="00577FF6" w:rsidRDefault="00FA53F0" w:rsidP="00FA5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A3E46">
        <w:rPr>
          <w:rFonts w:ascii="Times New Roman" w:hAnsi="Times New Roman" w:cs="Times New Roman"/>
          <w:bCs/>
          <w:sz w:val="20"/>
          <w:szCs w:val="20"/>
          <w:highlight w:val="yellow"/>
          <w:u w:val="single"/>
        </w:rPr>
        <w:t>и     (наименование</w:t>
      </w:r>
      <w:r w:rsidRPr="008A3E46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Pr="00577FF6">
        <w:rPr>
          <w:rFonts w:ascii="Times New Roman" w:hAnsi="Times New Roman" w:cs="Times New Roman"/>
          <w:sz w:val="20"/>
          <w:szCs w:val="20"/>
          <w:u w:val="single"/>
        </w:rPr>
        <w:t xml:space="preserve">    </w:t>
      </w:r>
      <w:r w:rsidRPr="00577FF6">
        <w:rPr>
          <w:rFonts w:ascii="Times New Roman" w:hAnsi="Times New Roman" w:cs="Times New Roman"/>
          <w:sz w:val="20"/>
          <w:szCs w:val="20"/>
        </w:rPr>
        <w:t xml:space="preserve">, далее именуемый Заказчик, в лице </w:t>
      </w:r>
      <w:r w:rsidRPr="00577FF6">
        <w:rPr>
          <w:rFonts w:ascii="Times New Roman" w:hAnsi="Times New Roman" w:cs="Times New Roman"/>
          <w:sz w:val="20"/>
          <w:szCs w:val="20"/>
          <w:u w:val="single"/>
        </w:rPr>
        <w:t xml:space="preserve">                </w:t>
      </w:r>
      <w:r w:rsidRPr="008A3E46">
        <w:rPr>
          <w:rFonts w:ascii="Times New Roman" w:hAnsi="Times New Roman" w:cs="Times New Roman"/>
          <w:sz w:val="20"/>
          <w:szCs w:val="20"/>
          <w:highlight w:val="yellow"/>
          <w:u w:val="single"/>
        </w:rPr>
        <w:t>(должность)                </w:t>
      </w:r>
      <w:r w:rsidRPr="008A3E4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8A3E46">
        <w:rPr>
          <w:rFonts w:ascii="Times New Roman" w:hAnsi="Times New Roman" w:cs="Times New Roman"/>
          <w:sz w:val="20"/>
          <w:szCs w:val="20"/>
          <w:highlight w:val="yellow"/>
          <w:u w:val="single"/>
        </w:rPr>
        <w:t>                                (Ф.И.О.)</w:t>
      </w:r>
      <w:r w:rsidRPr="00577FF6">
        <w:rPr>
          <w:rFonts w:ascii="Times New Roman" w:hAnsi="Times New Roman" w:cs="Times New Roman"/>
          <w:sz w:val="20"/>
          <w:szCs w:val="20"/>
          <w:u w:val="single"/>
        </w:rPr>
        <w:t xml:space="preserve">                                </w:t>
      </w:r>
      <w:r w:rsidRPr="00577FF6">
        <w:rPr>
          <w:rFonts w:ascii="Times New Roman" w:hAnsi="Times New Roman" w:cs="Times New Roman"/>
          <w:sz w:val="20"/>
          <w:szCs w:val="20"/>
        </w:rPr>
        <w:t>, действующ</w:t>
      </w:r>
      <w:r w:rsidR="008A3E46" w:rsidRPr="008A3E46">
        <w:rPr>
          <w:rFonts w:ascii="Times New Roman" w:hAnsi="Times New Roman" w:cs="Times New Roman"/>
          <w:sz w:val="20"/>
          <w:szCs w:val="20"/>
          <w:highlight w:val="yellow"/>
        </w:rPr>
        <w:t>__</w:t>
      </w:r>
      <w:r w:rsidRPr="00577FF6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Pr="00577FF6">
        <w:rPr>
          <w:rFonts w:ascii="Times New Roman" w:hAnsi="Times New Roman" w:cs="Times New Roman"/>
          <w:sz w:val="20"/>
          <w:szCs w:val="20"/>
          <w:u w:val="single"/>
        </w:rPr>
        <w:t xml:space="preserve">    </w:t>
      </w:r>
      <w:r w:rsidRPr="008A3E46">
        <w:rPr>
          <w:rFonts w:ascii="Times New Roman" w:hAnsi="Times New Roman" w:cs="Times New Roman"/>
          <w:sz w:val="20"/>
          <w:szCs w:val="20"/>
          <w:highlight w:val="yellow"/>
          <w:u w:val="single"/>
        </w:rPr>
        <w:t>(наименование учредительного документа</w:t>
      </w:r>
      <w:r w:rsidRPr="00577FF6">
        <w:rPr>
          <w:rFonts w:ascii="Times New Roman" w:hAnsi="Times New Roman" w:cs="Times New Roman"/>
          <w:sz w:val="20"/>
          <w:szCs w:val="20"/>
          <w:u w:val="single"/>
        </w:rPr>
        <w:t>)    </w:t>
      </w:r>
      <w:r w:rsidRPr="00577FF6">
        <w:rPr>
          <w:rFonts w:ascii="Times New Roman" w:hAnsi="Times New Roman" w:cs="Times New Roman"/>
          <w:sz w:val="20"/>
          <w:szCs w:val="20"/>
        </w:rPr>
        <w:t>, с другой стороны, совместно именуемые Стороны, заключили настоящ</w:t>
      </w:r>
      <w:r w:rsidR="00421357">
        <w:rPr>
          <w:rFonts w:ascii="Times New Roman" w:hAnsi="Times New Roman" w:cs="Times New Roman"/>
          <w:sz w:val="20"/>
          <w:szCs w:val="20"/>
        </w:rPr>
        <w:t>ее</w:t>
      </w:r>
      <w:r w:rsidRPr="00577FF6">
        <w:rPr>
          <w:rFonts w:ascii="Times New Roman" w:hAnsi="Times New Roman" w:cs="Times New Roman"/>
          <w:sz w:val="20"/>
          <w:szCs w:val="20"/>
        </w:rPr>
        <w:t xml:space="preserve"> </w:t>
      </w:r>
      <w:r w:rsidR="00421357">
        <w:rPr>
          <w:rFonts w:ascii="Times New Roman" w:hAnsi="Times New Roman" w:cs="Times New Roman"/>
          <w:sz w:val="20"/>
          <w:szCs w:val="20"/>
        </w:rPr>
        <w:t>соглашение</w:t>
      </w:r>
      <w:r w:rsidRPr="00577FF6">
        <w:rPr>
          <w:rFonts w:ascii="Times New Roman" w:hAnsi="Times New Roman" w:cs="Times New Roman"/>
          <w:sz w:val="20"/>
          <w:szCs w:val="20"/>
        </w:rPr>
        <w:t xml:space="preserve"> (далее — </w:t>
      </w:r>
      <w:r w:rsidR="00421357">
        <w:rPr>
          <w:rFonts w:ascii="Times New Roman" w:hAnsi="Times New Roman" w:cs="Times New Roman"/>
          <w:sz w:val="20"/>
          <w:szCs w:val="20"/>
        </w:rPr>
        <w:t>Соглашение</w:t>
      </w:r>
      <w:r w:rsidRPr="00577FF6">
        <w:rPr>
          <w:rFonts w:ascii="Times New Roman" w:hAnsi="Times New Roman" w:cs="Times New Roman"/>
          <w:sz w:val="20"/>
          <w:szCs w:val="20"/>
        </w:rPr>
        <w:t>) о нижеследующем:</w:t>
      </w:r>
    </w:p>
    <w:p w14:paraId="0DB0A717" w14:textId="77777777" w:rsidR="00FA53F0" w:rsidRPr="00577FF6" w:rsidRDefault="00FA53F0" w:rsidP="00FA5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D06D6AD" w14:textId="77777777" w:rsidR="00FA53F0" w:rsidRPr="00577FF6" w:rsidRDefault="00FA53F0" w:rsidP="00FA53F0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7FF6">
        <w:rPr>
          <w:rFonts w:ascii="Times New Roman" w:hAnsi="Times New Roman" w:cs="Times New Roman"/>
          <w:sz w:val="20"/>
          <w:szCs w:val="20"/>
        </w:rPr>
        <w:t>Термины и определения</w:t>
      </w:r>
    </w:p>
    <w:p w14:paraId="1A6682F7" w14:textId="77777777" w:rsidR="00FA53F0" w:rsidRPr="00577FF6" w:rsidRDefault="00FA53F0" w:rsidP="00FA53F0">
      <w:pPr>
        <w:pStyle w:val="ConsPlusNormal"/>
        <w:ind w:firstLine="567"/>
        <w:jc w:val="both"/>
        <w:rPr>
          <w:sz w:val="20"/>
          <w:szCs w:val="20"/>
        </w:rPr>
      </w:pPr>
      <w:r w:rsidRPr="00577FF6">
        <w:rPr>
          <w:b/>
          <w:bCs/>
          <w:sz w:val="20"/>
          <w:szCs w:val="20"/>
        </w:rPr>
        <w:t>Электронный документооборот</w:t>
      </w:r>
      <w:r w:rsidRPr="00577FF6">
        <w:rPr>
          <w:sz w:val="20"/>
          <w:szCs w:val="20"/>
        </w:rPr>
        <w:t xml:space="preserve"> - система работы с электронными документами, при которой все электронные документы создаются, передаются и хранятся с помощью информационно-коммуникационных технологий на компьютерах, объединенных в сетевую структуру.</w:t>
      </w:r>
    </w:p>
    <w:p w14:paraId="69BB0895" w14:textId="77777777" w:rsidR="00FA53F0" w:rsidRPr="00577FF6" w:rsidRDefault="00FA53F0" w:rsidP="00FA53F0">
      <w:pPr>
        <w:pStyle w:val="ConsPlusNormal"/>
        <w:ind w:firstLine="567"/>
        <w:jc w:val="both"/>
        <w:rPr>
          <w:sz w:val="20"/>
          <w:szCs w:val="20"/>
        </w:rPr>
      </w:pPr>
      <w:r w:rsidRPr="00577FF6">
        <w:rPr>
          <w:b/>
          <w:bCs/>
          <w:sz w:val="20"/>
          <w:szCs w:val="20"/>
        </w:rPr>
        <w:t>Электронный документ - ЭД</w:t>
      </w:r>
      <w:r w:rsidRPr="00577FF6">
        <w:rPr>
          <w:sz w:val="20"/>
          <w:szCs w:val="20"/>
        </w:rPr>
        <w:t xml:space="preserve">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47452793" w14:textId="77777777" w:rsidR="00FA53F0" w:rsidRPr="00577FF6" w:rsidRDefault="00FA53F0" w:rsidP="00FA53F0">
      <w:pPr>
        <w:pStyle w:val="ConsPlusNormal"/>
        <w:ind w:firstLine="567"/>
        <w:jc w:val="both"/>
        <w:rPr>
          <w:sz w:val="20"/>
          <w:szCs w:val="20"/>
        </w:rPr>
      </w:pPr>
      <w:r w:rsidRPr="00577FF6">
        <w:rPr>
          <w:b/>
          <w:bCs/>
          <w:sz w:val="20"/>
          <w:szCs w:val="20"/>
        </w:rPr>
        <w:t>УЦ</w:t>
      </w:r>
      <w:r w:rsidRPr="00577FF6">
        <w:rPr>
          <w:sz w:val="20"/>
          <w:szCs w:val="20"/>
        </w:rPr>
        <w:t xml:space="preserve"> </w:t>
      </w:r>
      <w:r w:rsidRPr="00577FF6">
        <w:rPr>
          <w:b/>
          <w:bCs/>
          <w:sz w:val="20"/>
          <w:szCs w:val="20"/>
        </w:rPr>
        <w:t>- удостоверяющий центр</w:t>
      </w:r>
      <w:r w:rsidRPr="00577FF6">
        <w:rPr>
          <w:sz w:val="20"/>
          <w:szCs w:val="20"/>
        </w:rPr>
        <w:t xml:space="preserve"> -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от 06.04.2011 № 63-ФЗ "Об электронной подписи".</w:t>
      </w:r>
    </w:p>
    <w:p w14:paraId="430C1E60" w14:textId="77777777" w:rsidR="00FA53F0" w:rsidRPr="00577FF6" w:rsidRDefault="00FA53F0" w:rsidP="00FA53F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77FF6">
        <w:rPr>
          <w:rFonts w:ascii="Times New Roman" w:hAnsi="Times New Roman" w:cs="Times New Roman"/>
          <w:b/>
          <w:bCs/>
          <w:sz w:val="20"/>
          <w:szCs w:val="20"/>
        </w:rPr>
        <w:t>ЭП</w:t>
      </w:r>
      <w:r w:rsidRPr="00577FF6">
        <w:rPr>
          <w:rFonts w:ascii="Times New Roman" w:hAnsi="Times New Roman" w:cs="Times New Roman"/>
          <w:sz w:val="20"/>
          <w:szCs w:val="20"/>
        </w:rPr>
        <w:t xml:space="preserve"> - </w:t>
      </w:r>
      <w:r w:rsidRPr="00577FF6">
        <w:rPr>
          <w:rFonts w:ascii="Times New Roman" w:hAnsi="Times New Roman" w:cs="Times New Roman"/>
          <w:b/>
          <w:bCs/>
          <w:sz w:val="20"/>
          <w:szCs w:val="20"/>
        </w:rPr>
        <w:t>электронная подпись</w:t>
      </w:r>
      <w:r w:rsidRPr="00577FF6">
        <w:rPr>
          <w:rFonts w:ascii="Times New Roman" w:hAnsi="Times New Roman" w:cs="Times New Roman"/>
          <w:sz w:val="20"/>
          <w:szCs w:val="20"/>
        </w:rP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 (электронный документ).</w:t>
      </w:r>
    </w:p>
    <w:p w14:paraId="42F618E6" w14:textId="77777777" w:rsidR="00FA53F0" w:rsidRPr="00577FF6" w:rsidRDefault="00FA53F0" w:rsidP="00FA5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7FF6">
        <w:rPr>
          <w:rFonts w:ascii="Times New Roman" w:hAnsi="Times New Roman" w:cs="Times New Roman"/>
          <w:b/>
          <w:bCs/>
          <w:sz w:val="20"/>
          <w:szCs w:val="20"/>
        </w:rPr>
        <w:t>Усиленная квалифицированная электронная подпись</w:t>
      </w:r>
      <w:r w:rsidRPr="00577FF6">
        <w:rPr>
          <w:rFonts w:ascii="Times New Roman" w:hAnsi="Times New Roman" w:cs="Times New Roman"/>
          <w:sz w:val="20"/>
          <w:szCs w:val="20"/>
        </w:rPr>
        <w:t xml:space="preserve"> - вид усиленной ЭП, которая: получена в результате криптографического преобразования информации с использованием ключа электронной подписи; позволяет определить лицо, подписавшее ЭД; позволяет обнаружить факт внесения изменений в ЭД после момента его подписания; создается с использованием средств ЭП, а также соответствует следующим дополнительным признакам:</w:t>
      </w:r>
    </w:p>
    <w:p w14:paraId="76260917" w14:textId="77777777" w:rsidR="00FA53F0" w:rsidRPr="00577FF6" w:rsidRDefault="00FA53F0" w:rsidP="00FA53F0">
      <w:pPr>
        <w:pStyle w:val="ConsPlusNormal"/>
        <w:ind w:firstLine="567"/>
        <w:jc w:val="both"/>
        <w:rPr>
          <w:sz w:val="20"/>
          <w:szCs w:val="20"/>
        </w:rPr>
      </w:pPr>
      <w:r w:rsidRPr="00577FF6">
        <w:rPr>
          <w:sz w:val="20"/>
          <w:szCs w:val="20"/>
        </w:rPr>
        <w:t>- ключ проверки электронной подписи указан в квалифицированном сертификате;</w:t>
      </w:r>
    </w:p>
    <w:p w14:paraId="2C37B9E2" w14:textId="77777777" w:rsidR="00FA53F0" w:rsidRPr="00577FF6" w:rsidRDefault="00FA53F0" w:rsidP="00FA53F0">
      <w:pPr>
        <w:pStyle w:val="ConsPlusNormal"/>
        <w:ind w:firstLine="567"/>
        <w:jc w:val="both"/>
        <w:rPr>
          <w:sz w:val="20"/>
          <w:szCs w:val="20"/>
        </w:rPr>
      </w:pPr>
      <w:r w:rsidRPr="00577FF6">
        <w:rPr>
          <w:sz w:val="20"/>
          <w:szCs w:val="20"/>
        </w:rPr>
        <w:t>- для создания и проверки электронной подписи используются средства электронной подписи, имеющие подтверждение соответствия требованиям, установленным в соответствии с Федеральным законом от 06.04.2011 № 63-ФЗ "Об электронной подписи".</w:t>
      </w:r>
    </w:p>
    <w:p w14:paraId="70E2D6C2" w14:textId="77777777" w:rsidR="00FA53F0" w:rsidRPr="00577FF6" w:rsidRDefault="00FA53F0" w:rsidP="00FA53F0">
      <w:pPr>
        <w:pStyle w:val="ConsPlusNormal"/>
        <w:ind w:firstLine="567"/>
        <w:jc w:val="both"/>
        <w:rPr>
          <w:sz w:val="20"/>
          <w:szCs w:val="20"/>
        </w:rPr>
      </w:pPr>
      <w:r w:rsidRPr="00577FF6">
        <w:rPr>
          <w:b/>
          <w:bCs/>
          <w:sz w:val="20"/>
          <w:szCs w:val="20"/>
        </w:rPr>
        <w:t>Доверенный Оператор ЭДО</w:t>
      </w:r>
      <w:r w:rsidRPr="00577FF6">
        <w:rPr>
          <w:sz w:val="20"/>
          <w:szCs w:val="20"/>
        </w:rPr>
        <w:t xml:space="preserve">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ЭДО.</w:t>
      </w:r>
    </w:p>
    <w:p w14:paraId="4955D181" w14:textId="77777777" w:rsidR="00FA53F0" w:rsidRPr="00577FF6" w:rsidRDefault="00FA53F0" w:rsidP="00FA53F0">
      <w:pPr>
        <w:pStyle w:val="ConsPlusNormal"/>
        <w:ind w:firstLine="567"/>
        <w:jc w:val="both"/>
        <w:rPr>
          <w:sz w:val="20"/>
          <w:szCs w:val="20"/>
        </w:rPr>
      </w:pPr>
      <w:r w:rsidRPr="00577FF6">
        <w:rPr>
          <w:b/>
          <w:bCs/>
          <w:sz w:val="20"/>
          <w:szCs w:val="20"/>
        </w:rPr>
        <w:t>Подписанный электронный документ - ПЭД</w:t>
      </w:r>
      <w:r w:rsidRPr="00577FF6">
        <w:rPr>
          <w:sz w:val="20"/>
          <w:szCs w:val="20"/>
        </w:rPr>
        <w:t xml:space="preserve"> - электронный документ с присоединенной электронной подписью, которая была создана на основе ЭД и ключа электронной подписи.</w:t>
      </w:r>
    </w:p>
    <w:p w14:paraId="7C53139B" w14:textId="77777777" w:rsidR="00FA53F0" w:rsidRPr="00577FF6" w:rsidRDefault="00FA53F0" w:rsidP="00FA53F0">
      <w:pPr>
        <w:pStyle w:val="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77FF6">
        <w:rPr>
          <w:rFonts w:ascii="Times New Roman" w:hAnsi="Times New Roman"/>
          <w:b/>
          <w:bCs/>
          <w:sz w:val="20"/>
          <w:szCs w:val="20"/>
        </w:rPr>
        <w:t>Направляющая Сторона</w:t>
      </w:r>
      <w:r w:rsidRPr="00577FF6">
        <w:rPr>
          <w:rFonts w:ascii="Times New Roman" w:hAnsi="Times New Roman"/>
          <w:sz w:val="20"/>
          <w:szCs w:val="20"/>
        </w:rPr>
        <w:t xml:space="preserve"> – Заказчик или Исполнитель, направляющий документ в электронном виде, подписанный ЭП, в системе ЭДО по телекоммуникационным каналам связи другой Стороне.</w:t>
      </w:r>
    </w:p>
    <w:p w14:paraId="1A242808" w14:textId="77777777" w:rsidR="00FA53F0" w:rsidRPr="00577FF6" w:rsidRDefault="00FA53F0" w:rsidP="00FA53F0">
      <w:pPr>
        <w:pStyle w:val="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77FF6">
        <w:rPr>
          <w:rFonts w:ascii="Times New Roman" w:hAnsi="Times New Roman"/>
          <w:b/>
          <w:bCs/>
          <w:sz w:val="20"/>
          <w:szCs w:val="20"/>
        </w:rPr>
        <w:t>Получающая Сторона</w:t>
      </w:r>
      <w:r w:rsidRPr="00577FF6">
        <w:rPr>
          <w:rFonts w:ascii="Times New Roman" w:hAnsi="Times New Roman"/>
          <w:sz w:val="20"/>
          <w:szCs w:val="20"/>
        </w:rPr>
        <w:t xml:space="preserve"> – Заказчик или Исполнитель, получающий от Направляющей Стороны документ в электронном виде, подписанный ЭП, в системе ЭДО по телекоммуникационным каналам связи.</w:t>
      </w:r>
    </w:p>
    <w:p w14:paraId="78208528" w14:textId="77777777" w:rsidR="00FA53F0" w:rsidRPr="00577FF6" w:rsidRDefault="00FA53F0" w:rsidP="00FA53F0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A14FF6" w14:textId="77777777" w:rsidR="00FA53F0" w:rsidRPr="00577FF6" w:rsidRDefault="00FA53F0" w:rsidP="00FA53F0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7FF6">
        <w:rPr>
          <w:rFonts w:ascii="Times New Roman" w:hAnsi="Times New Roman" w:cs="Times New Roman"/>
          <w:sz w:val="20"/>
          <w:szCs w:val="20"/>
        </w:rPr>
        <w:t>Условия Соглашения</w:t>
      </w:r>
    </w:p>
    <w:p w14:paraId="518550BB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F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пришли к соглашению о применении электронного документооборота при составлении и обмене первичными учетными документами, а также иными документами, обмен которыми осуществляется в рамках Договора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340585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 от _____________</w:t>
      </w:r>
      <w:r w:rsidRPr="0057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документы).</w:t>
      </w:r>
    </w:p>
    <w:p w14:paraId="0276F0E7" w14:textId="77777777" w:rsidR="00FA53F0" w:rsidRPr="009130B9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0B9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обмен документами осуществляется в рамках обмена Сторонами следующими видами документов, а именно, но не ограничиваясь: акт об оказании услуг, счет на оплату, акт сверки взаиморасчетов, отчеты, соглашения, уведомления, претензии, извещения,</w:t>
      </w:r>
      <w:r w:rsidRPr="009130B9">
        <w:rPr>
          <w:rFonts w:ascii="Times New Roman" w:hAnsi="Times New Roman" w:cs="Times New Roman"/>
          <w:sz w:val="20"/>
          <w:szCs w:val="20"/>
        </w:rPr>
        <w:t xml:space="preserve"> </w:t>
      </w:r>
      <w:r w:rsidRPr="009130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корректировочные и уточненные документы.</w:t>
      </w:r>
    </w:p>
    <w:p w14:paraId="28046EAA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F6">
        <w:rPr>
          <w:rFonts w:ascii="Times New Roman" w:hAnsi="Times New Roman" w:cs="Times New Roman"/>
          <w:sz w:val="20"/>
          <w:szCs w:val="20"/>
        </w:rPr>
        <w:t xml:space="preserve">Применяя электронный документооборот между Сторонами, а также при использовании терминов в настоящем дополнительном соглашении, Стороны руководствуются действующим законодательством </w:t>
      </w:r>
      <w:r w:rsidRPr="00577FF6">
        <w:rPr>
          <w:rFonts w:ascii="Times New Roman" w:hAnsi="Times New Roman" w:cs="Times New Roman"/>
          <w:sz w:val="20"/>
          <w:szCs w:val="20"/>
        </w:rPr>
        <w:lastRenderedPageBreak/>
        <w:t xml:space="preserve">Российской Федерации, в том числе Федеральным законом от 06.04.2011 </w:t>
      </w:r>
      <w:r w:rsidRPr="00577FF6">
        <w:rPr>
          <w:rFonts w:ascii="Times New Roman" w:hAnsi="Times New Roman" w:cs="Times New Roman"/>
          <w:sz w:val="20"/>
          <w:szCs w:val="20"/>
        </w:rPr>
        <w:br/>
        <w:t>№ 63-ФЗ "Об электронной подписи".</w:t>
      </w:r>
    </w:p>
    <w:p w14:paraId="4D1631B2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F6">
        <w:rPr>
          <w:rFonts w:ascii="Times New Roman" w:hAnsi="Times New Roman" w:cs="Times New Roman"/>
          <w:sz w:val="20"/>
          <w:szCs w:val="20"/>
        </w:rPr>
        <w:t xml:space="preserve">Электронные документы, обмен которыми Стороны осуществляют в рамках договора, подписываются квалифицированной электронной подписью, </w:t>
      </w:r>
      <w:r w:rsidRPr="0057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которая признается действительной до тех пор, пока решением суда не установлено иное, при одновременном соблюдении условий, предусмотренных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7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ст. 111. </w:t>
      </w:r>
      <w:r w:rsidRPr="00577FF6">
        <w:rPr>
          <w:rFonts w:ascii="Times New Roman" w:hAnsi="Times New Roman" w:cs="Times New Roman"/>
          <w:sz w:val="20"/>
          <w:szCs w:val="20"/>
        </w:rPr>
        <w:t xml:space="preserve">Федеральным законом от 06.04.2011 № 63-ФЗ "Об электронной подписи". </w:t>
      </w:r>
    </w:p>
    <w:p w14:paraId="677D6482" w14:textId="77777777" w:rsidR="00FA53F0" w:rsidRPr="00577FF6" w:rsidRDefault="00FA53F0" w:rsidP="00FA53F0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F6">
        <w:rPr>
          <w:rFonts w:ascii="Times New Roman" w:hAnsi="Times New Roman" w:cs="Times New Roman"/>
          <w:sz w:val="20"/>
          <w:szCs w:val="20"/>
        </w:rPr>
        <w:t>Применение иных видов электронных подписей при обмене электронными документами между Сторонами недопустимо.</w:t>
      </w:r>
    </w:p>
    <w:p w14:paraId="5085D02D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FF6">
        <w:rPr>
          <w:rFonts w:ascii="Times New Roman" w:hAnsi="Times New Roman" w:cs="Times New Roman"/>
          <w:sz w:val="20"/>
          <w:szCs w:val="20"/>
        </w:rPr>
        <w:t xml:space="preserve">Стороны признают, что любой электронный документ, подписанный квалифицированной электронной подписью, является равнозначным документу на бумажном носителе, подписанному собственноручной подписью уполномоченного лица и заверенному печатью, </w:t>
      </w:r>
      <w:r w:rsidRPr="00577F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имеет юридическую силу и может использоваться в качестве доказательства в суде, а также при рассмотрении споров в досудебном порядке.</w:t>
      </w:r>
    </w:p>
    <w:p w14:paraId="38903F57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F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Стороны настоящего Соглашения оставляют за собой право в любой момент </w:t>
      </w:r>
      <w:r w:rsidRPr="00577FF6">
        <w:rPr>
          <w:rFonts w:ascii="Times New Roman" w:hAnsi="Times New Roman" w:cs="Times New Roman"/>
          <w:sz w:val="20"/>
          <w:szCs w:val="20"/>
        </w:rPr>
        <w:t>по письменному соглашению Сторон либо путем ответных действий Получающей Стороны согласно п. 2.7. настоящего Соглашения,</w:t>
      </w:r>
      <w:r w:rsidRPr="00577F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ввести в электронный документооборот любые электронные документы, прямо не указанные в настоящем соглашении, и применять при обмене такими документами правила, установленные настоящим Соглашением. </w:t>
      </w:r>
    </w:p>
    <w:p w14:paraId="10DAC327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7FF6">
        <w:rPr>
          <w:rFonts w:ascii="Times New Roman" w:hAnsi="Times New Roman" w:cs="Times New Roman"/>
          <w:sz w:val="20"/>
          <w:szCs w:val="20"/>
        </w:rPr>
        <w:t xml:space="preserve">Направляющая Сторона при обмене документами в порядке ЭДО формирует необходимый документ в электронном виде, подписывает его ЭП, направляет файл с документа </w:t>
      </w:r>
      <w:r w:rsidRPr="00577FF6">
        <w:rPr>
          <w:rFonts w:ascii="Times New Roman" w:hAnsi="Times New Roman" w:cs="Times New Roman"/>
          <w:sz w:val="20"/>
          <w:szCs w:val="20"/>
        </w:rPr>
        <w:br/>
        <w:t xml:space="preserve">в электронном виде в адрес другой Стороны через доверенного Оператора ЭДО и сохраняет подписанный документ в электронном виде. Получающая Сторона обязуется в течение 10 (десяти) дней от даты получения документа в электронном виде подписать документ ЭП и направить через доверенного Оператора ЭДО извещение или направить отказ с указанием причин в комментариях, в случае несогласия. </w:t>
      </w:r>
    </w:p>
    <w:p w14:paraId="337D5AC7" w14:textId="550045B7" w:rsidR="00FA53F0" w:rsidRPr="00577FF6" w:rsidRDefault="00FA53F0" w:rsidP="00FA53F0">
      <w:pPr>
        <w:pStyle w:val="a7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7FF6">
        <w:rPr>
          <w:rFonts w:ascii="Times New Roman" w:hAnsi="Times New Roman" w:cs="Times New Roman"/>
          <w:sz w:val="20"/>
          <w:szCs w:val="20"/>
        </w:rPr>
        <w:t>Стороны согласовали, что, если Заказчиком</w:t>
      </w:r>
      <w:r>
        <w:rPr>
          <w:rFonts w:ascii="Times New Roman" w:hAnsi="Times New Roman" w:cs="Times New Roman"/>
          <w:sz w:val="20"/>
          <w:szCs w:val="20"/>
        </w:rPr>
        <w:t xml:space="preserve"> получен</w:t>
      </w:r>
      <w:r w:rsidRPr="00577FF6">
        <w:rPr>
          <w:rFonts w:ascii="Times New Roman" w:hAnsi="Times New Roman" w:cs="Times New Roman"/>
          <w:sz w:val="20"/>
          <w:szCs w:val="20"/>
        </w:rPr>
        <w:t xml:space="preserve"> Акт об оказании услуг</w:t>
      </w:r>
      <w:r>
        <w:rPr>
          <w:rFonts w:ascii="Times New Roman" w:hAnsi="Times New Roman" w:cs="Times New Roman"/>
          <w:sz w:val="20"/>
          <w:szCs w:val="20"/>
        </w:rPr>
        <w:t>, но</w:t>
      </w:r>
      <w:r w:rsidRPr="00577FF6">
        <w:rPr>
          <w:rFonts w:ascii="Times New Roman" w:hAnsi="Times New Roman" w:cs="Times New Roman"/>
          <w:sz w:val="20"/>
          <w:szCs w:val="20"/>
        </w:rPr>
        <w:t xml:space="preserve"> не подписан и не представлен на н</w:t>
      </w:r>
      <w:r w:rsidR="000E087D">
        <w:rPr>
          <w:rFonts w:ascii="Times New Roman" w:hAnsi="Times New Roman" w:cs="Times New Roman"/>
          <w:sz w:val="20"/>
          <w:szCs w:val="20"/>
        </w:rPr>
        <w:t>его</w:t>
      </w:r>
      <w:r w:rsidRPr="00577FF6">
        <w:rPr>
          <w:rFonts w:ascii="Times New Roman" w:hAnsi="Times New Roman" w:cs="Times New Roman"/>
          <w:sz w:val="20"/>
          <w:szCs w:val="20"/>
        </w:rPr>
        <w:t xml:space="preserve"> Отказ с указанием причин возражения в комментариях в течение 10 (десяти)</w:t>
      </w:r>
      <w:r w:rsidR="000E087D">
        <w:rPr>
          <w:rFonts w:ascii="Times New Roman" w:hAnsi="Times New Roman" w:cs="Times New Roman"/>
          <w:sz w:val="20"/>
          <w:szCs w:val="20"/>
        </w:rPr>
        <w:t xml:space="preserve"> календарных</w:t>
      </w:r>
      <w:r w:rsidRPr="00577FF6">
        <w:rPr>
          <w:rFonts w:ascii="Times New Roman" w:hAnsi="Times New Roman" w:cs="Times New Roman"/>
          <w:sz w:val="20"/>
          <w:szCs w:val="20"/>
        </w:rPr>
        <w:t xml:space="preserve"> дней, услуги считаются оказанными в полном объеме и принятыми Заказчиком</w:t>
      </w:r>
      <w:r>
        <w:rPr>
          <w:rFonts w:ascii="Times New Roman" w:hAnsi="Times New Roman" w:cs="Times New Roman"/>
          <w:sz w:val="20"/>
          <w:szCs w:val="20"/>
        </w:rPr>
        <w:t xml:space="preserve"> без возражений</w:t>
      </w:r>
      <w:r w:rsidRPr="00577FF6">
        <w:rPr>
          <w:rFonts w:ascii="Times New Roman" w:hAnsi="Times New Roman" w:cs="Times New Roman"/>
          <w:sz w:val="20"/>
          <w:szCs w:val="20"/>
        </w:rPr>
        <w:t>.</w:t>
      </w:r>
    </w:p>
    <w:p w14:paraId="6B105331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Датой получения электронного документа, направленного через систему ЭДО, считается дата подтверждения оператором ЭДО о получении Стороной данного сообщения, а равно дата получения автоматического уведомления о получении сообщения адресатом от системы электронного документооборота.</w:t>
      </w:r>
    </w:p>
    <w:p w14:paraId="6C5462E7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F6">
        <w:rPr>
          <w:rFonts w:ascii="Times New Roman" w:hAnsi="Times New Roman" w:cs="Times New Roman"/>
          <w:sz w:val="20"/>
          <w:szCs w:val="20"/>
        </w:rPr>
        <w:t xml:space="preserve">Если Направляющая и/или Получающая Сторона не получила в течение 3 (трех) </w:t>
      </w:r>
      <w:r>
        <w:rPr>
          <w:rFonts w:ascii="Times New Roman" w:hAnsi="Times New Roman" w:cs="Times New Roman"/>
          <w:sz w:val="20"/>
          <w:szCs w:val="20"/>
        </w:rPr>
        <w:t xml:space="preserve">рабочих </w:t>
      </w:r>
      <w:r w:rsidRPr="00577FF6">
        <w:rPr>
          <w:rFonts w:ascii="Times New Roman" w:hAnsi="Times New Roman" w:cs="Times New Roman"/>
          <w:sz w:val="20"/>
          <w:szCs w:val="20"/>
        </w:rPr>
        <w:t>дней подтверждений получения Стороной документов от доверенного Оператора ЭДО, Направляющая и/или Получающая Сторона повторяет процедуру направления ранее составленного документа.</w:t>
      </w:r>
    </w:p>
    <w:p w14:paraId="7C632B87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7FF6">
        <w:rPr>
          <w:rFonts w:ascii="Times New Roman" w:hAnsi="Times New Roman" w:cs="Times New Roman"/>
          <w:sz w:val="20"/>
          <w:szCs w:val="20"/>
        </w:rPr>
        <w:t>В случае, если в течение 3 (двух) рабочих дней после повторной процедуры направления ранее составленного документа Направляющая Сторона не получит подтверждение о получении документа, Направляющая Сторона оформляет соответствующий документ на бумажном носителе с подписанием его собственноручной подписью уполномоченного представителя и направляет его другой Стороне в порядке, установленном Договором.</w:t>
      </w:r>
    </w:p>
    <w:p w14:paraId="0389E4BD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F6">
        <w:rPr>
          <w:rFonts w:ascii="Times New Roman" w:hAnsi="Times New Roman" w:cs="Times New Roman"/>
          <w:sz w:val="20"/>
          <w:szCs w:val="20"/>
        </w:rPr>
        <w:t xml:space="preserve">Обмен электронными документами в рамках электронного документооборота между Сторонами осуществляется через Оператора электронного документооборота - </w:t>
      </w:r>
      <w:r w:rsidRPr="00577F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СБИС (ООО «Компания «Тензор»). </w:t>
      </w:r>
    </w:p>
    <w:p w14:paraId="5C18E287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F6">
        <w:rPr>
          <w:rFonts w:ascii="Times New Roman" w:hAnsi="Times New Roman" w:cs="Times New Roman"/>
          <w:sz w:val="20"/>
          <w:szCs w:val="20"/>
        </w:rPr>
        <w:t>Стороны своими силами и за свой счет обеспечивают наличие соответствующих действующих сертификатов ключей, усиленных квалифицированных электронных подписей, заключение договора с Оператором электронного документооборота для обеспечения электронного документооборота, наличие технических возможностей (в том числе и необходимого программного обеспечения) обмена документами в электронном виде.</w:t>
      </w:r>
    </w:p>
    <w:p w14:paraId="41B733E7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F6">
        <w:rPr>
          <w:rFonts w:ascii="Times New Roman" w:hAnsi="Times New Roman" w:cs="Times New Roman"/>
          <w:sz w:val="20"/>
          <w:szCs w:val="20"/>
        </w:rPr>
        <w:t>В случае невозможности обмена документами в электронном виде, подписанными квалифицированной электронной подписью,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на электронные адреса, указанные в Договоре. В этом случае в период невозможности обмена документами в электронном виде, обмен документами осуществляется в порядке, установленном договором.</w:t>
      </w:r>
    </w:p>
    <w:p w14:paraId="2C4EFD1C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F6">
        <w:rPr>
          <w:rFonts w:ascii="Times New Roman" w:hAnsi="Times New Roman" w:cs="Times New Roman"/>
          <w:sz w:val="20"/>
          <w:szCs w:val="20"/>
        </w:rPr>
        <w:t>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ситуации, при этом дальнейшие действия Сторон предпринимаются в соответствии с п.2.1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77FF6">
        <w:rPr>
          <w:rFonts w:ascii="Times New Roman" w:hAnsi="Times New Roman" w:cs="Times New Roman"/>
          <w:sz w:val="20"/>
          <w:szCs w:val="20"/>
        </w:rPr>
        <w:t>. настоящего Соглашения.</w:t>
      </w:r>
    </w:p>
    <w:p w14:paraId="6D50ECFE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F6">
        <w:rPr>
          <w:rFonts w:ascii="Times New Roman" w:hAnsi="Times New Roman" w:cs="Times New Roman"/>
          <w:sz w:val="20"/>
          <w:szCs w:val="20"/>
        </w:rPr>
        <w:t>Каждая из Сторон несет ответственность перед другой Стороной за обеспечение конфиденциальности ключей квалифицированной электронной подписи, недопущение использования принадлежащих ей ключей без ее согласия.</w:t>
      </w:r>
    </w:p>
    <w:p w14:paraId="54A0B399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7FF6">
        <w:rPr>
          <w:rFonts w:ascii="Times New Roman" w:hAnsi="Times New Roman" w:cs="Times New Roman"/>
          <w:sz w:val="20"/>
          <w:szCs w:val="20"/>
        </w:rPr>
        <w:t xml:space="preserve">При использовании квалифицированных электронных подписей Стороны настоящего соглашения обязаны уведомлять УЦ, выдавший Сертификат, и иных участников электронного взаимодействия о </w:t>
      </w:r>
      <w:r w:rsidRPr="00577FF6">
        <w:rPr>
          <w:rFonts w:ascii="Times New Roman" w:hAnsi="Times New Roman" w:cs="Times New Roman"/>
          <w:sz w:val="20"/>
          <w:szCs w:val="20"/>
        </w:rPr>
        <w:lastRenderedPageBreak/>
        <w:t>нарушении конфиденциальности Ключа электронной подписи в течение не более чем одного рабочего дня со дня получения информации о таком нарушении.</w:t>
      </w:r>
    </w:p>
    <w:p w14:paraId="3416E101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7FF6">
        <w:rPr>
          <w:rFonts w:ascii="Times New Roman" w:hAnsi="Times New Roman" w:cs="Times New Roman"/>
          <w:sz w:val="20"/>
          <w:szCs w:val="20"/>
        </w:rPr>
        <w:t xml:space="preserve">При использовании квалифицированных электронных подписей Стороны настоящего соглашения обязаны не использовать Ключ электронной подписи при наличии оснований полагать, что конфиденциальность данного Ключа нарушена. </w:t>
      </w:r>
    </w:p>
    <w:p w14:paraId="6CC2B6D5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7FF6">
        <w:rPr>
          <w:rFonts w:ascii="Times New Roman" w:hAnsi="Times New Roman" w:cs="Times New Roman"/>
          <w:sz w:val="20"/>
          <w:szCs w:val="20"/>
        </w:rPr>
        <w:t>Любая из Сторон вправе в любой момент обратиться к Оператору ЭДО для разрешения спорных вопросов по фактам документооборота без извещения о таком обращении другой Стороны.</w:t>
      </w:r>
    </w:p>
    <w:p w14:paraId="04ECF08F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7FF6">
        <w:rPr>
          <w:rFonts w:ascii="Times New Roman" w:hAnsi="Times New Roman" w:cs="Times New Roman"/>
          <w:sz w:val="20"/>
          <w:szCs w:val="20"/>
        </w:rPr>
        <w:t>Стороны обязуются информировать друг друга о полномочиях владельцев Сертификатов, а также об ограничениях в использовании Сертификатов.</w:t>
      </w:r>
    </w:p>
    <w:p w14:paraId="10D55613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7FF6">
        <w:rPr>
          <w:rFonts w:ascii="Times New Roman" w:hAnsi="Times New Roman" w:cs="Times New Roman"/>
          <w:sz w:val="20"/>
          <w:szCs w:val="20"/>
        </w:rPr>
        <w:t>Стороны обязуются сообщать друг другу об ограничениях квалифицированной ЭП в течение 2 (двух) рабочих дней с момента установления таких ограничений, в противном случае, до момента получения такого уведомления Сторона вправе считать квалифицированную ЭП другой Стороны не обремененной какими-либо ограничениями, а документы, подписанные такой квалифицированной ЭП − имеющими полную юридическую силу.</w:t>
      </w:r>
    </w:p>
    <w:p w14:paraId="6353CC40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F6">
        <w:rPr>
          <w:rFonts w:ascii="Times New Roman" w:hAnsi="Times New Roman" w:cs="Times New Roman"/>
          <w:sz w:val="20"/>
          <w:szCs w:val="20"/>
        </w:rPr>
        <w:t>Настоящее дополнительное соглашение является неотъемлемой частью Договора.</w:t>
      </w:r>
    </w:p>
    <w:p w14:paraId="20CF99AE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F6">
        <w:rPr>
          <w:rFonts w:ascii="Times New Roman" w:hAnsi="Times New Roman" w:cs="Times New Roman"/>
          <w:sz w:val="20"/>
          <w:szCs w:val="20"/>
        </w:rPr>
        <w:t>Во всем остальном, не указанном в настоящем дополнительном соглашении, Договор остается без изменений.</w:t>
      </w:r>
    </w:p>
    <w:p w14:paraId="5747674D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7FF6">
        <w:rPr>
          <w:rFonts w:ascii="Times New Roman" w:hAnsi="Times New Roman" w:cs="Times New Roman"/>
          <w:sz w:val="20"/>
          <w:szCs w:val="20"/>
        </w:rPr>
        <w:t>Настоящее дополнительное соглашение вступает в силу с даты его подписания Сторонами и действует в течение срока действия договора.</w:t>
      </w:r>
    </w:p>
    <w:p w14:paraId="6952CC90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7FF6">
        <w:rPr>
          <w:rFonts w:ascii="Times New Roman" w:hAnsi="Times New Roman" w:cs="Times New Roman"/>
          <w:sz w:val="20"/>
          <w:szCs w:val="20"/>
        </w:rPr>
        <w:t>В случае отказа любой из Сторон от обмена документами в электронном виде, подписанными ЭП, такая Сторона обязана известить другую Сторону за 30 (тридцать) календарных дней до предполагаемой даты окончания использования ЭДО. В противном случае Стороны продолжают использование ЭДО в течение 30 (тридцати) календарных дней с момента получения Стороной уведомления об отказе от использования ЭДО.</w:t>
      </w:r>
    </w:p>
    <w:p w14:paraId="287E971E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7FF6">
        <w:rPr>
          <w:rFonts w:ascii="Times New Roman" w:hAnsi="Times New Roman" w:cs="Times New Roman"/>
          <w:b/>
          <w:bCs/>
          <w:sz w:val="20"/>
          <w:szCs w:val="20"/>
        </w:rPr>
        <w:t xml:space="preserve">Идентификатор участника ЭДО Заказчика </w:t>
      </w:r>
      <w:r w:rsidRPr="0034058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____________________________________________</w:t>
      </w:r>
    </w:p>
    <w:p w14:paraId="1B781578" w14:textId="77777777" w:rsidR="00FA53F0" w:rsidRPr="00577FF6" w:rsidRDefault="00FA53F0" w:rsidP="00FA53F0">
      <w:pPr>
        <w:pStyle w:val="a7"/>
        <w:numPr>
          <w:ilvl w:val="1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F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 и реквизиты Сторон</w:t>
      </w:r>
    </w:p>
    <w:tbl>
      <w:tblPr>
        <w:tblpPr w:leftFromText="180" w:rightFromText="180" w:vertAnchor="text" w:horzAnchor="margin" w:tblpY="682"/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FA53F0" w:rsidRPr="00577FF6" w14:paraId="144A5460" w14:textId="77777777" w:rsidTr="003E4A99">
        <w:trPr>
          <w:trHeight w:val="274"/>
        </w:trPr>
        <w:tc>
          <w:tcPr>
            <w:tcW w:w="2500" w:type="pct"/>
          </w:tcPr>
          <w:p w14:paraId="68DC5F94" w14:textId="77777777" w:rsidR="00FA53F0" w:rsidRPr="00577FF6" w:rsidRDefault="00FA53F0" w:rsidP="003E4A9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Исполнитель</w:t>
            </w:r>
          </w:p>
        </w:tc>
        <w:tc>
          <w:tcPr>
            <w:tcW w:w="2500" w:type="pct"/>
          </w:tcPr>
          <w:p w14:paraId="694B9970" w14:textId="77777777" w:rsidR="00FA53F0" w:rsidRPr="00577FF6" w:rsidRDefault="00FA53F0" w:rsidP="003E4A9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FA53F0" w:rsidRPr="00577FF6" w14:paraId="297B0E5C" w14:textId="77777777" w:rsidTr="003E4A99">
        <w:tc>
          <w:tcPr>
            <w:tcW w:w="2500" w:type="pct"/>
          </w:tcPr>
          <w:p w14:paraId="1FF31466" w14:textId="77777777" w:rsidR="001E567F" w:rsidRPr="004B34A7" w:rsidRDefault="001E567F" w:rsidP="001E567F">
            <w:pPr>
              <w:pStyle w:val="a5"/>
              <w:tabs>
                <w:tab w:val="left" w:pos="708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34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«БАСКУРЬЕР»</w:t>
            </w:r>
          </w:p>
          <w:p w14:paraId="4B624B52" w14:textId="77777777" w:rsidR="001E567F" w:rsidRPr="004B34A7" w:rsidRDefault="001E567F" w:rsidP="001E567F">
            <w:pPr>
              <w:pStyle w:val="a8"/>
              <w:rPr>
                <w:rFonts w:ascii="Times New Roman" w:hAnsi="Times New Roman"/>
                <w:lang w:eastAsia="ru-RU"/>
              </w:rPr>
            </w:pPr>
          </w:p>
          <w:p w14:paraId="14F06075" w14:textId="77777777" w:rsidR="001E567F" w:rsidRPr="004B34A7" w:rsidRDefault="001E567F" w:rsidP="001E567F">
            <w:pPr>
              <w:pStyle w:val="a5"/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B34A7">
              <w:rPr>
                <w:rFonts w:ascii="Times New Roman" w:eastAsia="Times New Roman" w:hAnsi="Times New Roman" w:cs="Times New Roman"/>
                <w:lang w:eastAsia="ru-RU"/>
              </w:rPr>
              <w:t>ИНН: 2539118623, КПП: 253901001</w:t>
            </w:r>
          </w:p>
          <w:p w14:paraId="64B12FE9" w14:textId="77777777" w:rsidR="001E567F" w:rsidRPr="004B34A7" w:rsidRDefault="001E567F" w:rsidP="001E567F">
            <w:pPr>
              <w:pStyle w:val="a5"/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B34A7">
              <w:rPr>
                <w:rFonts w:ascii="Times New Roman" w:eastAsia="Times New Roman" w:hAnsi="Times New Roman" w:cs="Times New Roman"/>
                <w:lang w:eastAsia="ru-RU"/>
              </w:rPr>
              <w:t>ОГРН: 1112539013124</w:t>
            </w:r>
          </w:p>
          <w:p w14:paraId="7C87DB74" w14:textId="77777777" w:rsidR="001E567F" w:rsidRPr="004B34A7" w:rsidRDefault="001E567F" w:rsidP="001E567F">
            <w:pPr>
              <w:pStyle w:val="a5"/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B34A7">
              <w:rPr>
                <w:rFonts w:ascii="Times New Roman" w:eastAsia="Times New Roman" w:hAnsi="Times New Roman" w:cs="Times New Roman"/>
                <w:lang w:eastAsia="ru-RU"/>
              </w:rPr>
              <w:t xml:space="preserve">Адрес: 690039, г. Владивосток, </w:t>
            </w:r>
            <w:r w:rsidRPr="004B34A7">
              <w:rPr>
                <w:rFonts w:ascii="Times New Roman" w:eastAsia="Times New Roman" w:hAnsi="Times New Roman" w:cs="Times New Roman"/>
                <w:lang w:eastAsia="ru-RU"/>
              </w:rPr>
              <w:br/>
              <w:t>ул. Русская,2А, офис 7</w:t>
            </w:r>
          </w:p>
          <w:p w14:paraId="02FADADE" w14:textId="74D611C3" w:rsidR="001E567F" w:rsidRPr="004B34A7" w:rsidRDefault="001E567F" w:rsidP="001E567F">
            <w:pPr>
              <w:pStyle w:val="a5"/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B34A7">
              <w:rPr>
                <w:rFonts w:ascii="Times New Roman" w:eastAsia="Times New Roman" w:hAnsi="Times New Roman" w:cs="Times New Roman"/>
                <w:lang w:eastAsia="ru-RU"/>
              </w:rPr>
              <w:t>Р/с: 40702810320020004823</w:t>
            </w:r>
          </w:p>
          <w:p w14:paraId="6CAB3583" w14:textId="77777777" w:rsidR="001E567F" w:rsidRPr="004B34A7" w:rsidRDefault="001E567F" w:rsidP="001E567F">
            <w:pPr>
              <w:pStyle w:val="a5"/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B34A7">
              <w:rPr>
                <w:rFonts w:ascii="Times New Roman" w:eastAsia="Times New Roman" w:hAnsi="Times New Roman" w:cs="Times New Roman"/>
                <w:lang w:eastAsia="ru-RU"/>
              </w:rPr>
              <w:t xml:space="preserve">в ФИЛИАЛ «ХАБАРОВСКИЙ» </w:t>
            </w:r>
            <w:r w:rsidRPr="004B34A7">
              <w:rPr>
                <w:rFonts w:ascii="Times New Roman" w:eastAsia="Times New Roman" w:hAnsi="Times New Roman" w:cs="Times New Roman"/>
                <w:lang w:eastAsia="ru-RU"/>
              </w:rPr>
              <w:br/>
              <w:t>АО «АЛЬФА-БАНК»</w:t>
            </w:r>
          </w:p>
          <w:p w14:paraId="7F30CBA3" w14:textId="55DC1A19" w:rsidR="001E567F" w:rsidRPr="004B34A7" w:rsidRDefault="001E567F" w:rsidP="001E567F">
            <w:pPr>
              <w:pStyle w:val="a5"/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B34A7">
              <w:rPr>
                <w:rFonts w:ascii="Times New Roman" w:eastAsia="Times New Roman" w:hAnsi="Times New Roman" w:cs="Times New Roman"/>
                <w:lang w:eastAsia="ru-RU"/>
              </w:rPr>
              <w:t>К/с: 30101810800000000770</w:t>
            </w:r>
          </w:p>
          <w:p w14:paraId="0E013676" w14:textId="77777777" w:rsidR="001E567F" w:rsidRPr="004B34A7" w:rsidRDefault="001E567F" w:rsidP="001E567F">
            <w:pPr>
              <w:pStyle w:val="a8"/>
              <w:rPr>
                <w:rFonts w:ascii="Times New Roman" w:hAnsi="Times New Roman"/>
                <w:lang w:eastAsia="ru-RU"/>
              </w:rPr>
            </w:pPr>
            <w:r w:rsidRPr="004B34A7">
              <w:rPr>
                <w:rFonts w:ascii="Times New Roman" w:hAnsi="Times New Roman"/>
                <w:lang w:eastAsia="ru-RU"/>
              </w:rPr>
              <w:t>БИК 040813770</w:t>
            </w:r>
          </w:p>
          <w:p w14:paraId="2B997D5B" w14:textId="28C6A3FF" w:rsidR="009E7895" w:rsidRDefault="00772823" w:rsidP="001E567F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="001E567F" w:rsidRPr="00772823">
              <w:rPr>
                <w:rFonts w:ascii="Times New Roman" w:hAnsi="Times New Roman"/>
                <w:lang w:eastAsia="ru-RU"/>
              </w:rPr>
              <w:t>ел</w:t>
            </w:r>
            <w:r w:rsidRPr="00772823">
              <w:rPr>
                <w:rFonts w:ascii="Times New Roman" w:hAnsi="Times New Roman"/>
                <w:lang w:eastAsia="ru-RU"/>
              </w:rPr>
              <w:t xml:space="preserve">. </w:t>
            </w:r>
            <w:hyperlink r:id="rId9" w:history="1">
              <w:r w:rsidRPr="00772823">
                <w:rPr>
                  <w:rFonts w:ascii="Times New Roman" w:hAnsi="Times New Roman"/>
                  <w:lang w:eastAsia="ru-RU"/>
                </w:rPr>
                <w:t>8 (</w:t>
              </w:r>
              <w:r w:rsidR="00C34F2E">
                <w:rPr>
                  <w:rFonts w:ascii="Times New Roman" w:hAnsi="Times New Roman"/>
                  <w:lang w:eastAsia="ru-RU"/>
                </w:rPr>
                <w:t>953</w:t>
              </w:r>
              <w:r w:rsidRPr="00772823">
                <w:rPr>
                  <w:rFonts w:ascii="Times New Roman" w:hAnsi="Times New Roman"/>
                  <w:lang w:eastAsia="ru-RU"/>
                </w:rPr>
                <w:t xml:space="preserve">) </w:t>
              </w:r>
              <w:r w:rsidR="00C34F2E">
                <w:rPr>
                  <w:rFonts w:ascii="Times New Roman" w:hAnsi="Times New Roman"/>
                  <w:lang w:eastAsia="ru-RU"/>
                </w:rPr>
                <w:t>219</w:t>
              </w:r>
              <w:r w:rsidRPr="00772823">
                <w:rPr>
                  <w:rFonts w:ascii="Times New Roman" w:hAnsi="Times New Roman"/>
                  <w:lang w:eastAsia="ru-RU"/>
                </w:rPr>
                <w:t>-</w:t>
              </w:r>
              <w:r w:rsidR="00C34F2E">
                <w:rPr>
                  <w:rFonts w:ascii="Times New Roman" w:hAnsi="Times New Roman"/>
                  <w:lang w:eastAsia="ru-RU"/>
                </w:rPr>
                <w:t>58</w:t>
              </w:r>
              <w:r w:rsidRPr="00772823">
                <w:rPr>
                  <w:rFonts w:ascii="Times New Roman" w:hAnsi="Times New Roman"/>
                  <w:lang w:eastAsia="ru-RU"/>
                </w:rPr>
                <w:t>-</w:t>
              </w:r>
              <w:r w:rsidR="00C34F2E">
                <w:rPr>
                  <w:rFonts w:ascii="Times New Roman" w:hAnsi="Times New Roman"/>
                  <w:lang w:eastAsia="ru-RU"/>
                </w:rPr>
                <w:t>48</w:t>
              </w:r>
            </w:hyperlink>
          </w:p>
          <w:p w14:paraId="678E3770" w14:textId="44471BE9" w:rsidR="00D338EB" w:rsidRDefault="00D338EB" w:rsidP="001E567F">
            <w:pPr>
              <w:pStyle w:val="a8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</w:p>
          <w:p w14:paraId="7706804D" w14:textId="00A5BBB1" w:rsidR="00D338EB" w:rsidRPr="00D338EB" w:rsidRDefault="00D338EB" w:rsidP="001E567F">
            <w:pPr>
              <w:pStyle w:val="a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338E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Генеральный директор</w:t>
            </w:r>
          </w:p>
          <w:p w14:paraId="7E9158E7" w14:textId="77777777" w:rsidR="00FA53F0" w:rsidRPr="00577FF6" w:rsidRDefault="00FA53F0" w:rsidP="009E7895">
            <w:pPr>
              <w:pStyle w:val="Standard"/>
              <w:snapToGri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90C80FE" w14:textId="77777777" w:rsidR="00FA53F0" w:rsidRPr="00340585" w:rsidRDefault="00FA53F0" w:rsidP="003E4A99">
            <w:pPr>
              <w:pStyle w:val="a8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340585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Наименование:</w:t>
            </w:r>
          </w:p>
          <w:p w14:paraId="5FBD597A" w14:textId="77777777" w:rsidR="00FA53F0" w:rsidRPr="00340585" w:rsidRDefault="00FA53F0" w:rsidP="003E4A99">
            <w:pPr>
              <w:pStyle w:val="a8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7E1E88EA" w14:textId="77777777" w:rsidR="00FA53F0" w:rsidRPr="00340585" w:rsidRDefault="00FA53F0" w:rsidP="003E4A99">
            <w:pPr>
              <w:pStyle w:val="a8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340585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ИНН/КПП</w:t>
            </w:r>
          </w:p>
          <w:p w14:paraId="747772EA" w14:textId="77777777" w:rsidR="00FA53F0" w:rsidRPr="00340585" w:rsidRDefault="00FA53F0" w:rsidP="003E4A99">
            <w:pPr>
              <w:pStyle w:val="a8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340585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ОГРН</w:t>
            </w:r>
          </w:p>
          <w:p w14:paraId="2580693B" w14:textId="77777777" w:rsidR="00FA53F0" w:rsidRPr="00340585" w:rsidRDefault="00FA53F0" w:rsidP="003E4A99">
            <w:pPr>
              <w:pStyle w:val="a8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340585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Адрес </w:t>
            </w:r>
          </w:p>
          <w:p w14:paraId="4A51B767" w14:textId="77777777" w:rsidR="00FA53F0" w:rsidRPr="00340585" w:rsidRDefault="00FA53F0" w:rsidP="003E4A99">
            <w:pPr>
              <w:pStyle w:val="a8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340585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Р/с</w:t>
            </w:r>
          </w:p>
          <w:p w14:paraId="3BF5C262" w14:textId="77777777" w:rsidR="00FA53F0" w:rsidRPr="00340585" w:rsidRDefault="00FA53F0" w:rsidP="003E4A99">
            <w:pPr>
              <w:pStyle w:val="a8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340585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В</w:t>
            </w:r>
          </w:p>
          <w:p w14:paraId="5E2F0CE1" w14:textId="77777777" w:rsidR="00FA53F0" w:rsidRPr="00340585" w:rsidRDefault="00FA53F0" w:rsidP="003E4A99">
            <w:pPr>
              <w:pStyle w:val="a8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340585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К/с</w:t>
            </w:r>
          </w:p>
          <w:p w14:paraId="4E0E076D" w14:textId="4CDDA592" w:rsidR="00FA53F0" w:rsidRDefault="00FA53F0" w:rsidP="003E4A99">
            <w:pPr>
              <w:pStyle w:val="a8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340585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БИК</w:t>
            </w:r>
          </w:p>
          <w:p w14:paraId="6E25C188" w14:textId="6B9690E9" w:rsidR="008A3E46" w:rsidRPr="00340585" w:rsidRDefault="008A3E46" w:rsidP="003E4A99">
            <w:pPr>
              <w:pStyle w:val="a8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Тел.</w:t>
            </w:r>
          </w:p>
          <w:p w14:paraId="0B3FCBD3" w14:textId="77777777" w:rsidR="00FA53F0" w:rsidRPr="00340585" w:rsidRDefault="00FA53F0" w:rsidP="003E4A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FA53F0" w:rsidRPr="00577FF6" w14:paraId="3385612B" w14:textId="77777777" w:rsidTr="003E4A99">
        <w:tc>
          <w:tcPr>
            <w:tcW w:w="2500" w:type="pct"/>
          </w:tcPr>
          <w:p w14:paraId="70E29571" w14:textId="45AFB505" w:rsidR="00FA53F0" w:rsidRPr="00577FF6" w:rsidRDefault="00FA53F0" w:rsidP="003E4A9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77FF6">
              <w:rPr>
                <w:rFonts w:ascii="Times New Roman" w:hAnsi="Times New Roman"/>
                <w:sz w:val="20"/>
                <w:szCs w:val="20"/>
              </w:rPr>
              <w:t>__________________/</w:t>
            </w:r>
            <w:r w:rsidR="00E957AE">
              <w:rPr>
                <w:rFonts w:ascii="Times New Roman" w:hAnsi="Times New Roman"/>
                <w:sz w:val="20"/>
                <w:szCs w:val="20"/>
              </w:rPr>
              <w:t>Молчанов М.Н.</w:t>
            </w:r>
            <w:r w:rsidR="00C374A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F8C0ED4" w14:textId="6CFCD228" w:rsidR="00FA53F0" w:rsidRPr="00577FF6" w:rsidRDefault="00FA53F0" w:rsidP="003E4A99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7FF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214FDB" w:rsidRPr="00E957AE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 xml:space="preserve"> М.П. (при наличии)</w:t>
            </w:r>
          </w:p>
        </w:tc>
        <w:tc>
          <w:tcPr>
            <w:tcW w:w="2500" w:type="pct"/>
          </w:tcPr>
          <w:p w14:paraId="7B21C1BD" w14:textId="77777777" w:rsidR="00FA53F0" w:rsidRPr="00C374A9" w:rsidRDefault="00FA53F0" w:rsidP="003E4A99">
            <w:pPr>
              <w:pStyle w:val="a8"/>
              <w:rPr>
                <w:rFonts w:ascii="Times New Roman" w:hAnsi="Times New Roman"/>
                <w:sz w:val="20"/>
                <w:szCs w:val="20"/>
                <w:highlight w:val="yellow"/>
                <w:vertAlign w:val="subscript"/>
                <w:lang w:eastAsia="ru-RU"/>
              </w:rPr>
            </w:pPr>
            <w:r w:rsidRPr="00340585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______________/_______________/</w:t>
            </w:r>
            <w:r w:rsidRPr="00340585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br/>
              <w:t> </w:t>
            </w:r>
            <w:r w:rsidRPr="00C374A9">
              <w:rPr>
                <w:rFonts w:ascii="Times New Roman" w:hAnsi="Times New Roman"/>
                <w:sz w:val="20"/>
                <w:szCs w:val="20"/>
                <w:highlight w:val="yellow"/>
                <w:vertAlign w:val="subscript"/>
                <w:lang w:eastAsia="ru-RU"/>
              </w:rPr>
              <w:t>М.П. (при наличии)</w:t>
            </w:r>
          </w:p>
          <w:p w14:paraId="591270FC" w14:textId="77777777" w:rsidR="00FA53F0" w:rsidRPr="00340585" w:rsidRDefault="00FA53F0" w:rsidP="003E4A99">
            <w:pPr>
              <w:pStyle w:val="a8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14:paraId="1EED7E7F" w14:textId="77777777" w:rsidR="00FA53F0" w:rsidRPr="00577FF6" w:rsidRDefault="00FA53F0" w:rsidP="00FA53F0">
      <w:pPr>
        <w:pStyle w:val="a7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B69453" w14:textId="77777777" w:rsidR="00D01A7B" w:rsidRDefault="00D01A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1A7B" w:rsidSect="006C09BA">
      <w:footerReference w:type="default" r:id="rId10"/>
      <w:footerReference w:type="first" r:id="rId11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29729" w14:textId="77777777" w:rsidR="00CE7688" w:rsidRDefault="00CE7688">
      <w:pPr>
        <w:spacing w:after="0" w:line="240" w:lineRule="auto"/>
      </w:pPr>
      <w:r>
        <w:separator/>
      </w:r>
    </w:p>
  </w:endnote>
  <w:endnote w:type="continuationSeparator" w:id="0">
    <w:p w14:paraId="38C4C059" w14:textId="77777777" w:rsidR="00CE7688" w:rsidRDefault="00CE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6A202" w14:textId="3F51EC71" w:rsidR="00837B6B" w:rsidRDefault="00837B6B">
    <w:pPr>
      <w:pStyle w:val="a5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 w:rsidR="00CE7688">
      <w:fldChar w:fldCharType="begin"/>
    </w:r>
    <w:r w:rsidR="00CE7688">
      <w:instrText xml:space="preserve"> SECTIONPAGES </w:instrText>
    </w:r>
    <w:r w:rsidR="00CE7688">
      <w:fldChar w:fldCharType="separate"/>
    </w:r>
    <w:r w:rsidR="00450F3F">
      <w:rPr>
        <w:noProof/>
      </w:rPr>
      <w:t>11</w:t>
    </w:r>
    <w:r w:rsidR="00CE768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0152" w14:textId="0BB663B2" w:rsidR="00837B6B" w:rsidRDefault="00837B6B">
    <w:pPr>
      <w:pStyle w:val="a5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 w:rsidR="00CE7688">
      <w:fldChar w:fldCharType="begin"/>
    </w:r>
    <w:r w:rsidR="00CE7688">
      <w:instrText xml:space="preserve"> SECTIONPAGES </w:instrText>
    </w:r>
    <w:r w:rsidR="00CE7688">
      <w:fldChar w:fldCharType="separate"/>
    </w:r>
    <w:r w:rsidR="00450F3F">
      <w:rPr>
        <w:noProof/>
      </w:rPr>
      <w:t>11</w:t>
    </w:r>
    <w:r w:rsidR="00CE76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1D643" w14:textId="77777777" w:rsidR="00CE7688" w:rsidRDefault="00CE7688">
      <w:pPr>
        <w:spacing w:after="0" w:line="240" w:lineRule="auto"/>
      </w:pPr>
      <w:r>
        <w:separator/>
      </w:r>
    </w:p>
  </w:footnote>
  <w:footnote w:type="continuationSeparator" w:id="0">
    <w:p w14:paraId="61CE6199" w14:textId="77777777" w:rsidR="00CE7688" w:rsidRDefault="00CE7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1" w15:restartNumberingAfterBreak="0">
    <w:nsid w:val="076141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</w:rPr>
    </w:lvl>
  </w:abstractNum>
  <w:abstractNum w:abstractNumId="2" w15:restartNumberingAfterBreak="0">
    <w:nsid w:val="1B5F4727"/>
    <w:multiLevelType w:val="multilevel"/>
    <w:tmpl w:val="984C1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E40EE7"/>
    <w:multiLevelType w:val="multilevel"/>
    <w:tmpl w:val="D8C47842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7D71C82"/>
    <w:multiLevelType w:val="hybridMultilevel"/>
    <w:tmpl w:val="2FFA128A"/>
    <w:lvl w:ilvl="0" w:tplc="23FE1D8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C66"/>
    <w:multiLevelType w:val="hybridMultilevel"/>
    <w:tmpl w:val="C652D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C206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CD2ED9"/>
    <w:multiLevelType w:val="hybridMultilevel"/>
    <w:tmpl w:val="E68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9" w15:restartNumberingAfterBreak="0">
    <w:nsid w:val="61C337FF"/>
    <w:multiLevelType w:val="multilevel"/>
    <w:tmpl w:val="2A4AA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4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39"/>
    <w:rsid w:val="000062BB"/>
    <w:rsid w:val="00060CF7"/>
    <w:rsid w:val="00081260"/>
    <w:rsid w:val="00093938"/>
    <w:rsid w:val="00097683"/>
    <w:rsid w:val="000A139D"/>
    <w:rsid w:val="000B2FD2"/>
    <w:rsid w:val="000B4FB6"/>
    <w:rsid w:val="000C7607"/>
    <w:rsid w:val="000D4F34"/>
    <w:rsid w:val="000D5F96"/>
    <w:rsid w:val="000E087D"/>
    <w:rsid w:val="000E108D"/>
    <w:rsid w:val="001003EA"/>
    <w:rsid w:val="00121629"/>
    <w:rsid w:val="00130F45"/>
    <w:rsid w:val="00134EB0"/>
    <w:rsid w:val="001453A6"/>
    <w:rsid w:val="00146366"/>
    <w:rsid w:val="001542EE"/>
    <w:rsid w:val="00160D39"/>
    <w:rsid w:val="00161552"/>
    <w:rsid w:val="00163C09"/>
    <w:rsid w:val="001760F3"/>
    <w:rsid w:val="00193A9B"/>
    <w:rsid w:val="0019453E"/>
    <w:rsid w:val="001A0FBF"/>
    <w:rsid w:val="001C0AC0"/>
    <w:rsid w:val="001C30DA"/>
    <w:rsid w:val="001C48E8"/>
    <w:rsid w:val="001D3CA4"/>
    <w:rsid w:val="001E567F"/>
    <w:rsid w:val="001E5B4B"/>
    <w:rsid w:val="00201581"/>
    <w:rsid w:val="002030A7"/>
    <w:rsid w:val="00214FDB"/>
    <w:rsid w:val="00221EC7"/>
    <w:rsid w:val="002256A0"/>
    <w:rsid w:val="00231C16"/>
    <w:rsid w:val="00246600"/>
    <w:rsid w:val="0025666A"/>
    <w:rsid w:val="00262245"/>
    <w:rsid w:val="002659B9"/>
    <w:rsid w:val="002A6C72"/>
    <w:rsid w:val="002B7272"/>
    <w:rsid w:val="002C7DB4"/>
    <w:rsid w:val="002D562B"/>
    <w:rsid w:val="002F5C15"/>
    <w:rsid w:val="00336CBD"/>
    <w:rsid w:val="00340585"/>
    <w:rsid w:val="00345381"/>
    <w:rsid w:val="003527DA"/>
    <w:rsid w:val="00356C31"/>
    <w:rsid w:val="00364DDA"/>
    <w:rsid w:val="0039781D"/>
    <w:rsid w:val="003A6AB5"/>
    <w:rsid w:val="003B3B62"/>
    <w:rsid w:val="003E4A99"/>
    <w:rsid w:val="00413666"/>
    <w:rsid w:val="00421357"/>
    <w:rsid w:val="00437012"/>
    <w:rsid w:val="00446653"/>
    <w:rsid w:val="00450F3F"/>
    <w:rsid w:val="00482E0F"/>
    <w:rsid w:val="00482FDC"/>
    <w:rsid w:val="004830AB"/>
    <w:rsid w:val="00487700"/>
    <w:rsid w:val="00491D7F"/>
    <w:rsid w:val="004959C1"/>
    <w:rsid w:val="00495E9D"/>
    <w:rsid w:val="004A4561"/>
    <w:rsid w:val="004B34A7"/>
    <w:rsid w:val="004B6671"/>
    <w:rsid w:val="004C3351"/>
    <w:rsid w:val="004C51E7"/>
    <w:rsid w:val="004D27A1"/>
    <w:rsid w:val="004E348E"/>
    <w:rsid w:val="004E6B8F"/>
    <w:rsid w:val="00506B66"/>
    <w:rsid w:val="00512FDC"/>
    <w:rsid w:val="00515CCF"/>
    <w:rsid w:val="0052038D"/>
    <w:rsid w:val="00550446"/>
    <w:rsid w:val="005825EA"/>
    <w:rsid w:val="00590E9E"/>
    <w:rsid w:val="005921C6"/>
    <w:rsid w:val="005A025E"/>
    <w:rsid w:val="005A398C"/>
    <w:rsid w:val="005A5F72"/>
    <w:rsid w:val="005B157A"/>
    <w:rsid w:val="005B4B8C"/>
    <w:rsid w:val="005B56B0"/>
    <w:rsid w:val="005C1C03"/>
    <w:rsid w:val="005E0B34"/>
    <w:rsid w:val="005E112A"/>
    <w:rsid w:val="005F0EA7"/>
    <w:rsid w:val="00604351"/>
    <w:rsid w:val="0062002C"/>
    <w:rsid w:val="006255F7"/>
    <w:rsid w:val="00625BF0"/>
    <w:rsid w:val="0063103E"/>
    <w:rsid w:val="006337B6"/>
    <w:rsid w:val="006346A0"/>
    <w:rsid w:val="00642BBF"/>
    <w:rsid w:val="006445F6"/>
    <w:rsid w:val="00647EE0"/>
    <w:rsid w:val="00654901"/>
    <w:rsid w:val="00670352"/>
    <w:rsid w:val="006811B5"/>
    <w:rsid w:val="00685428"/>
    <w:rsid w:val="006A1C92"/>
    <w:rsid w:val="006B1458"/>
    <w:rsid w:val="006C09BA"/>
    <w:rsid w:val="006C596B"/>
    <w:rsid w:val="006D106F"/>
    <w:rsid w:val="006D1A4A"/>
    <w:rsid w:val="006E4749"/>
    <w:rsid w:val="0070509F"/>
    <w:rsid w:val="00706F4B"/>
    <w:rsid w:val="00735829"/>
    <w:rsid w:val="007371A4"/>
    <w:rsid w:val="00772823"/>
    <w:rsid w:val="007C1D59"/>
    <w:rsid w:val="007C5BD0"/>
    <w:rsid w:val="007F00EE"/>
    <w:rsid w:val="007F12ED"/>
    <w:rsid w:val="007F7F1B"/>
    <w:rsid w:val="008057B7"/>
    <w:rsid w:val="0081257F"/>
    <w:rsid w:val="00820B3C"/>
    <w:rsid w:val="0083652F"/>
    <w:rsid w:val="00837B6B"/>
    <w:rsid w:val="00850C17"/>
    <w:rsid w:val="0085357F"/>
    <w:rsid w:val="00883EA7"/>
    <w:rsid w:val="00885669"/>
    <w:rsid w:val="00894DB0"/>
    <w:rsid w:val="008A23EC"/>
    <w:rsid w:val="008A24C4"/>
    <w:rsid w:val="008A3E46"/>
    <w:rsid w:val="008B079E"/>
    <w:rsid w:val="008C5311"/>
    <w:rsid w:val="008D0857"/>
    <w:rsid w:val="008D7E4A"/>
    <w:rsid w:val="0090094D"/>
    <w:rsid w:val="009058A0"/>
    <w:rsid w:val="0093766B"/>
    <w:rsid w:val="00946141"/>
    <w:rsid w:val="00952832"/>
    <w:rsid w:val="00975C74"/>
    <w:rsid w:val="00982110"/>
    <w:rsid w:val="009838C0"/>
    <w:rsid w:val="009974FA"/>
    <w:rsid w:val="009B085F"/>
    <w:rsid w:val="009B3ADA"/>
    <w:rsid w:val="009B3B82"/>
    <w:rsid w:val="009B52CA"/>
    <w:rsid w:val="009D02CF"/>
    <w:rsid w:val="009E2A01"/>
    <w:rsid w:val="009E6246"/>
    <w:rsid w:val="009E7895"/>
    <w:rsid w:val="009F7CAC"/>
    <w:rsid w:val="00A24782"/>
    <w:rsid w:val="00A514C1"/>
    <w:rsid w:val="00A55E5D"/>
    <w:rsid w:val="00A60229"/>
    <w:rsid w:val="00A6282D"/>
    <w:rsid w:val="00A62ED6"/>
    <w:rsid w:val="00A65F1D"/>
    <w:rsid w:val="00A708A4"/>
    <w:rsid w:val="00A7369B"/>
    <w:rsid w:val="00AA2439"/>
    <w:rsid w:val="00AA5FB8"/>
    <w:rsid w:val="00AA794D"/>
    <w:rsid w:val="00AC20A6"/>
    <w:rsid w:val="00B12355"/>
    <w:rsid w:val="00B125E4"/>
    <w:rsid w:val="00B15CB0"/>
    <w:rsid w:val="00B32E98"/>
    <w:rsid w:val="00B37ECD"/>
    <w:rsid w:val="00B47C4E"/>
    <w:rsid w:val="00BD6702"/>
    <w:rsid w:val="00BF7F7E"/>
    <w:rsid w:val="00C009E5"/>
    <w:rsid w:val="00C13145"/>
    <w:rsid w:val="00C234F2"/>
    <w:rsid w:val="00C327C4"/>
    <w:rsid w:val="00C34F2E"/>
    <w:rsid w:val="00C374A9"/>
    <w:rsid w:val="00C40C08"/>
    <w:rsid w:val="00C8130E"/>
    <w:rsid w:val="00C84133"/>
    <w:rsid w:val="00C872BA"/>
    <w:rsid w:val="00C94226"/>
    <w:rsid w:val="00CB68D4"/>
    <w:rsid w:val="00CB7423"/>
    <w:rsid w:val="00CE5589"/>
    <w:rsid w:val="00CE7688"/>
    <w:rsid w:val="00CF0501"/>
    <w:rsid w:val="00CF05D4"/>
    <w:rsid w:val="00CF2EC9"/>
    <w:rsid w:val="00CF7BC2"/>
    <w:rsid w:val="00D00B96"/>
    <w:rsid w:val="00D01A7B"/>
    <w:rsid w:val="00D02872"/>
    <w:rsid w:val="00D15EB8"/>
    <w:rsid w:val="00D20016"/>
    <w:rsid w:val="00D2027E"/>
    <w:rsid w:val="00D32B43"/>
    <w:rsid w:val="00D338EB"/>
    <w:rsid w:val="00D46514"/>
    <w:rsid w:val="00D51203"/>
    <w:rsid w:val="00D645A0"/>
    <w:rsid w:val="00D7637F"/>
    <w:rsid w:val="00D90886"/>
    <w:rsid w:val="00DD4655"/>
    <w:rsid w:val="00DD4E09"/>
    <w:rsid w:val="00DF6356"/>
    <w:rsid w:val="00E06ED2"/>
    <w:rsid w:val="00E16CA3"/>
    <w:rsid w:val="00E2032D"/>
    <w:rsid w:val="00E45CD1"/>
    <w:rsid w:val="00E474E4"/>
    <w:rsid w:val="00E550B1"/>
    <w:rsid w:val="00E55E2C"/>
    <w:rsid w:val="00E66386"/>
    <w:rsid w:val="00E716A5"/>
    <w:rsid w:val="00E730F3"/>
    <w:rsid w:val="00E9371D"/>
    <w:rsid w:val="00E94327"/>
    <w:rsid w:val="00E957AE"/>
    <w:rsid w:val="00EA1C3A"/>
    <w:rsid w:val="00EA2BB8"/>
    <w:rsid w:val="00EA5A88"/>
    <w:rsid w:val="00EB7A50"/>
    <w:rsid w:val="00EC580C"/>
    <w:rsid w:val="00ED014C"/>
    <w:rsid w:val="00ED031D"/>
    <w:rsid w:val="00ED4ADE"/>
    <w:rsid w:val="00ED4BF9"/>
    <w:rsid w:val="00EE5318"/>
    <w:rsid w:val="00EF3C7B"/>
    <w:rsid w:val="00EF4E6E"/>
    <w:rsid w:val="00EF5692"/>
    <w:rsid w:val="00F749E0"/>
    <w:rsid w:val="00F837A4"/>
    <w:rsid w:val="00F93AF1"/>
    <w:rsid w:val="00FA2BF7"/>
    <w:rsid w:val="00FA3574"/>
    <w:rsid w:val="00FA53F0"/>
    <w:rsid w:val="00FC4212"/>
    <w:rsid w:val="00FC58EA"/>
    <w:rsid w:val="00FD09E9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92CD"/>
  <w15:chartTrackingRefBased/>
  <w15:docId w15:val="{1F3F6A15-7E4B-4C8B-B6C6-6407C58E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3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D39"/>
  </w:style>
  <w:style w:type="paragraph" w:styleId="a5">
    <w:name w:val="footer"/>
    <w:basedOn w:val="a"/>
    <w:link w:val="a6"/>
    <w:uiPriority w:val="99"/>
    <w:unhideWhenUsed/>
    <w:rsid w:val="0016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D39"/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60D39"/>
    <w:pPr>
      <w:numPr>
        <w:numId w:val="1"/>
      </w:numPr>
      <w:spacing w:before="120" w:after="120" w:line="276" w:lineRule="auto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160D39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160D39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160D39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160D39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160D39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160D39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160D39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160D39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6C09BA"/>
    <w:pPr>
      <w:ind w:left="720"/>
      <w:contextualSpacing/>
    </w:pPr>
  </w:style>
  <w:style w:type="paragraph" w:customStyle="1" w:styleId="Standard">
    <w:name w:val="Standard"/>
    <w:rsid w:val="00E943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8">
    <w:name w:val="No Spacing"/>
    <w:link w:val="a9"/>
    <w:uiPriority w:val="1"/>
    <w:qFormat/>
    <w:rsid w:val="005B4B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5B4B8C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136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a">
    <w:name w:val="Table Grid"/>
    <w:basedOn w:val="a1"/>
    <w:uiPriority w:val="39"/>
    <w:rsid w:val="0094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E2A0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582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825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A5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A53F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772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104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974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2320265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74232026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FE021-4A56-472C-AE6B-E549D995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6359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2021-11-30T01:09:00Z</cp:lastPrinted>
  <dcterms:created xsi:type="dcterms:W3CDTF">2022-11-01T03:59:00Z</dcterms:created>
  <dcterms:modified xsi:type="dcterms:W3CDTF">2022-12-07T02:00:00Z</dcterms:modified>
</cp:coreProperties>
</file>